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68E7" w:rsidRDefault="006068E7" w:rsidP="006068E7">
      <w:pPr>
        <w:spacing w:after="0" w:line="360" w:lineRule="auto"/>
        <w:jc w:val="center"/>
        <w:rPr>
          <w:rFonts w:ascii="Times New Roman" w:eastAsia="Times New Roman" w:hAnsi="Times New Roman" w:cs="David" w:hint="cs"/>
          <w:b/>
          <w:bCs/>
          <w:sz w:val="24"/>
          <w:szCs w:val="24"/>
          <w:u w:val="single"/>
          <w:rtl/>
        </w:rPr>
      </w:pPr>
    </w:p>
    <w:p w:rsidR="006068E7" w:rsidRPr="006068E7" w:rsidRDefault="006068E7" w:rsidP="006068E7">
      <w:pPr>
        <w:spacing w:after="0" w:line="360" w:lineRule="auto"/>
        <w:jc w:val="center"/>
        <w:rPr>
          <w:rFonts w:ascii="Arial" w:eastAsia="Times New Roman" w:hAnsi="Arial" w:cs="Arial"/>
          <w:b/>
          <w:bCs/>
          <w:sz w:val="24"/>
          <w:szCs w:val="24"/>
          <w:u w:val="single"/>
          <w:rtl/>
        </w:rPr>
      </w:pPr>
      <w:r w:rsidRPr="0017203D">
        <w:rPr>
          <w:rFonts w:ascii="Arial" w:eastAsia="Times New Roman" w:hAnsi="Arial" w:cs="Arial"/>
          <w:b/>
          <w:bCs/>
          <w:sz w:val="24"/>
          <w:szCs w:val="24"/>
          <w:u w:val="single"/>
          <w:rtl/>
        </w:rPr>
        <w:t>מכרז</w:t>
      </w:r>
      <w:r w:rsidRPr="0017203D">
        <w:rPr>
          <w:rFonts w:ascii="Arial" w:eastAsia="Times New Roman" w:hAnsi="Arial" w:cs="Arial" w:hint="cs"/>
          <w:b/>
          <w:bCs/>
          <w:sz w:val="24"/>
          <w:szCs w:val="24"/>
          <w:u w:val="single"/>
          <w:rtl/>
        </w:rPr>
        <w:t xml:space="preserve"> לעבודה </w:t>
      </w:r>
      <w:r w:rsidRPr="0017203D">
        <w:rPr>
          <w:rFonts w:ascii="Arial" w:eastAsia="Times New Roman" w:hAnsi="Arial" w:cs="Arial"/>
          <w:b/>
          <w:bCs/>
          <w:sz w:val="24"/>
          <w:szCs w:val="24"/>
          <w:u w:val="single"/>
          <w:rtl/>
        </w:rPr>
        <w:t>–</w:t>
      </w:r>
      <w:r w:rsidRPr="0017203D">
        <w:rPr>
          <w:rFonts w:ascii="Arial" w:eastAsia="Times New Roman" w:hAnsi="Arial" w:cs="Arial" w:hint="cs"/>
          <w:b/>
          <w:bCs/>
          <w:sz w:val="24"/>
          <w:szCs w:val="24"/>
          <w:u w:val="single"/>
          <w:rtl/>
        </w:rPr>
        <w:t xml:space="preserve"> בינוי משרדי מרכז חדשנות</w:t>
      </w:r>
    </w:p>
    <w:p w:rsidR="006068E7" w:rsidRPr="006068E7" w:rsidRDefault="006068E7" w:rsidP="006068E7">
      <w:pPr>
        <w:spacing w:after="0" w:line="360" w:lineRule="auto"/>
        <w:jc w:val="center"/>
        <w:rPr>
          <w:rFonts w:ascii="Arial" w:eastAsia="Times New Roman" w:hAnsi="Arial" w:cs="Arial"/>
          <w:b/>
          <w:bCs/>
          <w:sz w:val="24"/>
          <w:szCs w:val="24"/>
          <w:u w:val="single"/>
          <w:rtl/>
        </w:rPr>
      </w:pPr>
      <w:r w:rsidRPr="006068E7">
        <w:rPr>
          <w:rFonts w:ascii="Arial" w:eastAsia="Times New Roman" w:hAnsi="Arial" w:cs="Arial"/>
          <w:b/>
          <w:bCs/>
          <w:sz w:val="24"/>
          <w:szCs w:val="24"/>
          <w:u w:val="single"/>
          <w:rtl/>
        </w:rPr>
        <w:t>תנאים כלליים למשתתף במכרז</w:t>
      </w:r>
    </w:p>
    <w:p w:rsidR="006068E7" w:rsidRPr="006068E7" w:rsidRDefault="006068E7" w:rsidP="006068E7">
      <w:pPr>
        <w:spacing w:after="0" w:line="360" w:lineRule="auto"/>
        <w:ind w:left="2268" w:firstLine="567"/>
        <w:rPr>
          <w:rFonts w:ascii="Arial" w:eastAsia="Times New Roman" w:hAnsi="Arial" w:cs="Arial"/>
          <w:sz w:val="24"/>
          <w:szCs w:val="24"/>
          <w:u w:val="single"/>
          <w:rtl/>
        </w:rPr>
      </w:pPr>
      <w:r w:rsidRPr="006068E7">
        <w:rPr>
          <w:rFonts w:ascii="Arial" w:eastAsia="Times New Roman" w:hAnsi="Arial" w:cs="Arial"/>
          <w:b/>
          <w:bCs/>
          <w:sz w:val="24"/>
          <w:szCs w:val="24"/>
          <w:rtl/>
        </w:rPr>
        <w:t xml:space="preserve">       מכרז מס' </w:t>
      </w:r>
      <w:r w:rsidRPr="0017203D">
        <w:rPr>
          <w:rFonts w:ascii="Arial" w:eastAsia="Times New Roman" w:hAnsi="Arial" w:cs="Arial" w:hint="cs"/>
          <w:b/>
          <w:bCs/>
          <w:sz w:val="24"/>
          <w:szCs w:val="24"/>
          <w:u w:val="single"/>
          <w:rtl/>
        </w:rPr>
        <w:t>21898147</w:t>
      </w:r>
    </w:p>
    <w:p w:rsidR="006068E7" w:rsidRPr="006068E7" w:rsidRDefault="006068E7" w:rsidP="006068E7">
      <w:pPr>
        <w:pStyle w:val="a7"/>
        <w:numPr>
          <w:ilvl w:val="0"/>
          <w:numId w:val="2"/>
        </w:numPr>
        <w:spacing w:after="0" w:line="360" w:lineRule="auto"/>
        <w:rPr>
          <w:rFonts w:ascii="Arial" w:eastAsia="Times New Roman" w:hAnsi="Arial" w:cs="Arial"/>
          <w:b/>
          <w:bCs/>
          <w:sz w:val="20"/>
          <w:szCs w:val="20"/>
          <w:u w:val="single"/>
          <w:rtl/>
        </w:rPr>
      </w:pPr>
      <w:r w:rsidRPr="006068E7">
        <w:rPr>
          <w:rFonts w:ascii="Arial" w:eastAsia="Times New Roman" w:hAnsi="Arial" w:cs="Arial"/>
          <w:b/>
          <w:bCs/>
          <w:sz w:val="20"/>
          <w:szCs w:val="20"/>
          <w:u w:val="single"/>
          <w:rtl/>
        </w:rPr>
        <w:t>נשוא המכרז</w:t>
      </w:r>
    </w:p>
    <w:p w:rsidR="006068E7" w:rsidRPr="006068E7" w:rsidRDefault="006068E7" w:rsidP="006068E7">
      <w:pPr>
        <w:spacing w:after="0" w:line="360" w:lineRule="auto"/>
        <w:ind w:left="567"/>
        <w:rPr>
          <w:rFonts w:ascii="Arial" w:eastAsia="Times New Roman" w:hAnsi="Arial" w:cs="Arial"/>
          <w:sz w:val="20"/>
          <w:szCs w:val="20"/>
          <w:rtl/>
        </w:rPr>
      </w:pPr>
      <w:r>
        <w:rPr>
          <w:rFonts w:ascii="Arial" w:eastAsia="Times New Roman" w:hAnsi="Arial" w:cs="Arial" w:hint="cs"/>
          <w:sz w:val="20"/>
          <w:szCs w:val="20"/>
          <w:u w:val="single"/>
          <w:rtl/>
        </w:rPr>
        <w:t>בינוי משרדי המרכז לחדשנות</w:t>
      </w:r>
    </w:p>
    <w:p w:rsidR="006068E7" w:rsidRPr="006068E7" w:rsidRDefault="006068E7" w:rsidP="006068E7">
      <w:pPr>
        <w:pStyle w:val="a7"/>
        <w:numPr>
          <w:ilvl w:val="0"/>
          <w:numId w:val="2"/>
        </w:numPr>
        <w:spacing w:after="0" w:line="360" w:lineRule="auto"/>
        <w:rPr>
          <w:rFonts w:ascii="Arial" w:eastAsia="Times New Roman" w:hAnsi="Arial" w:cs="Arial"/>
          <w:sz w:val="20"/>
          <w:szCs w:val="20"/>
          <w:rtl/>
        </w:rPr>
      </w:pPr>
      <w:r w:rsidRPr="006068E7">
        <w:rPr>
          <w:rFonts w:ascii="Arial" w:eastAsia="Times New Roman" w:hAnsi="Arial" w:cs="Arial" w:hint="cs"/>
          <w:b/>
          <w:bCs/>
          <w:sz w:val="20"/>
          <w:szCs w:val="20"/>
          <w:u w:val="single"/>
          <w:rtl/>
        </w:rPr>
        <w:t xml:space="preserve"> </w:t>
      </w:r>
      <w:r w:rsidRPr="006068E7">
        <w:rPr>
          <w:rFonts w:ascii="Arial" w:eastAsia="Times New Roman" w:hAnsi="Arial" w:cs="Arial"/>
          <w:b/>
          <w:bCs/>
          <w:sz w:val="20"/>
          <w:szCs w:val="20"/>
          <w:u w:val="single"/>
          <w:rtl/>
        </w:rPr>
        <w:t>מסמכי המכרז</w:t>
      </w:r>
    </w:p>
    <w:p w:rsidR="006068E7" w:rsidRPr="006068E7" w:rsidRDefault="006068E7" w:rsidP="006068E7">
      <w:pPr>
        <w:spacing w:after="0" w:line="360" w:lineRule="auto"/>
        <w:rPr>
          <w:rFonts w:ascii="Arial" w:eastAsia="Times New Roman" w:hAnsi="Arial" w:cs="Arial"/>
          <w:sz w:val="20"/>
          <w:szCs w:val="20"/>
          <w:rtl/>
        </w:rPr>
      </w:pPr>
      <w:r w:rsidRPr="006068E7">
        <w:rPr>
          <w:rFonts w:ascii="Arial" w:eastAsia="Times New Roman" w:hAnsi="Arial" w:cs="Arial"/>
          <w:sz w:val="20"/>
          <w:szCs w:val="20"/>
          <w:rtl/>
        </w:rPr>
        <w:tab/>
        <w:t>למסמך זה ("</w:t>
      </w:r>
      <w:r w:rsidRPr="006068E7">
        <w:rPr>
          <w:rFonts w:ascii="Arial" w:eastAsia="Times New Roman" w:hAnsi="Arial" w:cs="Arial"/>
          <w:b/>
          <w:bCs/>
          <w:sz w:val="20"/>
          <w:szCs w:val="20"/>
          <w:rtl/>
        </w:rPr>
        <w:t>תנאים כלליים למשתתף במכרז</w:t>
      </w:r>
      <w:r w:rsidRPr="006068E7">
        <w:rPr>
          <w:rFonts w:ascii="Arial" w:eastAsia="Times New Roman" w:hAnsi="Arial" w:cs="Arial"/>
          <w:sz w:val="20"/>
          <w:szCs w:val="20"/>
          <w:rtl/>
        </w:rPr>
        <w:t>") מצורפים המסמכים הבאים:</w:t>
      </w:r>
    </w:p>
    <w:p w:rsidR="006068E7" w:rsidRDefault="006068E7" w:rsidP="006068E7">
      <w:pPr>
        <w:spacing w:after="0" w:line="360" w:lineRule="auto"/>
        <w:ind w:left="1134" w:hanging="564"/>
        <w:rPr>
          <w:rFonts w:ascii="Arial" w:eastAsia="Times New Roman" w:hAnsi="Arial" w:cs="Arial"/>
          <w:b/>
          <w:bCs/>
          <w:sz w:val="20"/>
          <w:szCs w:val="20"/>
          <w:u w:val="single"/>
          <w:rtl/>
        </w:rPr>
      </w:pPr>
      <w:r w:rsidRPr="006068E7">
        <w:rPr>
          <w:rFonts w:ascii="Arial" w:eastAsia="Times New Roman" w:hAnsi="Arial" w:cs="Arial"/>
          <w:sz w:val="20"/>
          <w:szCs w:val="20"/>
          <w:rtl/>
        </w:rPr>
        <w:t>2.1</w:t>
      </w:r>
      <w:r>
        <w:rPr>
          <w:rFonts w:ascii="Arial" w:eastAsia="Times New Roman" w:hAnsi="Arial" w:cs="Arial" w:hint="cs"/>
          <w:sz w:val="20"/>
          <w:szCs w:val="20"/>
          <w:rtl/>
        </w:rPr>
        <w:t xml:space="preserve"> חוברת מפרט טכני מיוחד</w:t>
      </w:r>
      <w:r w:rsidRPr="006068E7">
        <w:rPr>
          <w:rFonts w:ascii="Arial" w:eastAsia="Times New Roman" w:hAnsi="Arial" w:cs="Arial"/>
          <w:sz w:val="20"/>
          <w:szCs w:val="20"/>
          <w:rtl/>
        </w:rPr>
        <w:t xml:space="preserve"> </w:t>
      </w:r>
      <w:r>
        <w:rPr>
          <w:rFonts w:ascii="Arial" w:eastAsia="Times New Roman" w:hAnsi="Arial" w:cs="Arial" w:hint="cs"/>
          <w:sz w:val="20"/>
          <w:szCs w:val="20"/>
          <w:rtl/>
        </w:rPr>
        <w:t>וכתב כמויות</w:t>
      </w:r>
    </w:p>
    <w:p w:rsidR="006068E7" w:rsidRDefault="006068E7" w:rsidP="006068E7">
      <w:pPr>
        <w:spacing w:after="0" w:line="360" w:lineRule="auto"/>
        <w:ind w:left="1134" w:hanging="564"/>
        <w:rPr>
          <w:rFonts w:ascii="Arial" w:eastAsia="Times New Roman" w:hAnsi="Arial" w:cs="Arial"/>
          <w:sz w:val="20"/>
          <w:szCs w:val="20"/>
          <w:rtl/>
        </w:rPr>
      </w:pPr>
      <w:r w:rsidRPr="006068E7">
        <w:rPr>
          <w:rFonts w:ascii="Arial" w:eastAsia="Times New Roman" w:hAnsi="Arial" w:cs="Arial" w:hint="cs"/>
          <w:sz w:val="20"/>
          <w:szCs w:val="20"/>
          <w:rtl/>
        </w:rPr>
        <w:t>2.2.</w:t>
      </w:r>
      <w:r>
        <w:rPr>
          <w:rFonts w:ascii="Arial" w:eastAsia="Times New Roman" w:hAnsi="Arial" w:cs="Arial" w:hint="cs"/>
          <w:sz w:val="20"/>
          <w:szCs w:val="20"/>
          <w:rtl/>
        </w:rPr>
        <w:t xml:space="preserve"> </w:t>
      </w:r>
      <w:proofErr w:type="spellStart"/>
      <w:r>
        <w:rPr>
          <w:rFonts w:ascii="Arial" w:eastAsia="Times New Roman" w:hAnsi="Arial" w:cs="Arial" w:hint="cs"/>
          <w:sz w:val="20"/>
          <w:szCs w:val="20"/>
          <w:rtl/>
        </w:rPr>
        <w:t>תוכניות</w:t>
      </w:r>
      <w:proofErr w:type="spellEnd"/>
      <w:r w:rsidR="008E685F">
        <w:rPr>
          <w:rFonts w:ascii="Arial" w:eastAsia="Times New Roman" w:hAnsi="Arial" w:cs="Arial" w:hint="cs"/>
          <w:sz w:val="20"/>
          <w:szCs w:val="20"/>
          <w:rtl/>
        </w:rPr>
        <w:t xml:space="preserve">- </w:t>
      </w:r>
      <w:r w:rsidR="008E685F" w:rsidRPr="008E685F">
        <w:rPr>
          <w:rFonts w:ascii="Arial" w:eastAsia="Times New Roman" w:hAnsi="Arial" w:cs="Arial" w:hint="cs"/>
          <w:b/>
          <w:bCs/>
          <w:sz w:val="20"/>
          <w:szCs w:val="20"/>
          <w:rtl/>
        </w:rPr>
        <w:t xml:space="preserve">אינן מצורפות (יש לגשת למח' </w:t>
      </w:r>
      <w:proofErr w:type="spellStart"/>
      <w:r w:rsidR="008E685F" w:rsidRPr="008E685F">
        <w:rPr>
          <w:rFonts w:ascii="Arial" w:eastAsia="Times New Roman" w:hAnsi="Arial" w:cs="Arial" w:hint="cs"/>
          <w:b/>
          <w:bCs/>
          <w:sz w:val="20"/>
          <w:szCs w:val="20"/>
          <w:rtl/>
        </w:rPr>
        <w:t>בנא"מ</w:t>
      </w:r>
      <w:proofErr w:type="spellEnd"/>
      <w:r w:rsidR="008E685F" w:rsidRPr="008E685F">
        <w:rPr>
          <w:rFonts w:ascii="Arial" w:eastAsia="Times New Roman" w:hAnsi="Arial" w:cs="Arial" w:hint="cs"/>
          <w:b/>
          <w:bCs/>
          <w:sz w:val="20"/>
          <w:szCs w:val="20"/>
          <w:rtl/>
        </w:rPr>
        <w:t xml:space="preserve"> ב</w:t>
      </w:r>
      <w:r w:rsidR="008E685F">
        <w:rPr>
          <w:rFonts w:ascii="Arial" w:eastAsia="Times New Roman" w:hAnsi="Arial" w:cs="Arial" w:hint="cs"/>
          <w:b/>
          <w:bCs/>
          <w:sz w:val="20"/>
          <w:szCs w:val="20"/>
          <w:rtl/>
        </w:rPr>
        <w:t>ב</w:t>
      </w:r>
      <w:bookmarkStart w:id="0" w:name="_GoBack"/>
      <w:bookmarkEnd w:id="0"/>
      <w:r w:rsidR="008E685F" w:rsidRPr="008E685F">
        <w:rPr>
          <w:rFonts w:ascii="Arial" w:eastAsia="Times New Roman" w:hAnsi="Arial" w:cs="Arial" w:hint="cs"/>
          <w:b/>
          <w:bCs/>
          <w:sz w:val="20"/>
          <w:szCs w:val="20"/>
          <w:rtl/>
        </w:rPr>
        <w:t>יתן 65 בביה"ח)</w:t>
      </w:r>
    </w:p>
    <w:p w:rsidR="006068E7" w:rsidRPr="006068E7" w:rsidRDefault="006068E7" w:rsidP="006068E7">
      <w:pPr>
        <w:spacing w:after="0" w:line="360" w:lineRule="auto"/>
        <w:rPr>
          <w:rFonts w:ascii="Arial" w:eastAsia="Times New Roman" w:hAnsi="Arial" w:cs="Arial"/>
          <w:sz w:val="20"/>
          <w:szCs w:val="20"/>
          <w:rtl/>
        </w:rPr>
      </w:pPr>
      <w:r>
        <w:rPr>
          <w:rFonts w:ascii="Arial" w:eastAsia="Times New Roman" w:hAnsi="Arial" w:cs="Arial" w:hint="cs"/>
          <w:sz w:val="20"/>
          <w:szCs w:val="20"/>
          <w:rtl/>
        </w:rPr>
        <w:t xml:space="preserve">          2.3  </w:t>
      </w:r>
      <w:r w:rsidRPr="006068E7">
        <w:rPr>
          <w:rFonts w:ascii="Arial" w:eastAsia="Times New Roman" w:hAnsi="Arial" w:cs="Arial"/>
          <w:sz w:val="20"/>
          <w:szCs w:val="20"/>
          <w:rtl/>
        </w:rPr>
        <w:t>"</w:t>
      </w:r>
      <w:r w:rsidRPr="006068E7">
        <w:rPr>
          <w:rFonts w:ascii="Arial" w:eastAsia="Times New Roman" w:hAnsi="Arial" w:cs="Arial"/>
          <w:b/>
          <w:bCs/>
          <w:sz w:val="20"/>
          <w:szCs w:val="20"/>
          <w:rtl/>
        </w:rPr>
        <w:t>טופס ההצעה"</w:t>
      </w:r>
      <w:r w:rsidRPr="006068E7">
        <w:rPr>
          <w:rFonts w:ascii="Arial" w:eastAsia="Times New Roman" w:hAnsi="Arial" w:cs="Arial"/>
          <w:sz w:val="20"/>
          <w:szCs w:val="20"/>
          <w:rtl/>
        </w:rPr>
        <w:t xml:space="preserve"> </w:t>
      </w:r>
      <w:r w:rsidRPr="006068E7">
        <w:rPr>
          <w:rFonts w:ascii="Arial" w:eastAsia="Times New Roman" w:hAnsi="Arial" w:cs="Arial"/>
          <w:sz w:val="20"/>
          <w:szCs w:val="20"/>
        </w:rPr>
        <w:t>–</w:t>
      </w:r>
      <w:r w:rsidRPr="006068E7">
        <w:rPr>
          <w:rFonts w:ascii="Arial" w:eastAsia="Times New Roman" w:hAnsi="Arial" w:cs="Arial"/>
          <w:sz w:val="20"/>
          <w:szCs w:val="20"/>
          <w:rtl/>
        </w:rPr>
        <w:t xml:space="preserve"> אשר על המשתתף במכרז יהיה ל</w:t>
      </w:r>
      <w:smartTag w:uri="urn:schemas-microsoft-com:office:smarttags" w:element="PersonName">
        <w:r w:rsidRPr="006068E7">
          <w:rPr>
            <w:rFonts w:ascii="Arial" w:eastAsia="Times New Roman" w:hAnsi="Arial" w:cs="Arial"/>
            <w:sz w:val="20"/>
            <w:szCs w:val="20"/>
            <w:rtl/>
          </w:rPr>
          <w:t>מל</w:t>
        </w:r>
      </w:smartTag>
      <w:r w:rsidRPr="006068E7">
        <w:rPr>
          <w:rFonts w:ascii="Arial" w:eastAsia="Times New Roman" w:hAnsi="Arial" w:cs="Arial"/>
          <w:sz w:val="20"/>
          <w:szCs w:val="20"/>
          <w:rtl/>
        </w:rPr>
        <w:t>א, לחתום עליו בנוסף לשאר המסמכים</w:t>
      </w:r>
    </w:p>
    <w:p w:rsidR="006068E7" w:rsidRDefault="006068E7" w:rsidP="006068E7">
      <w:pPr>
        <w:spacing w:after="0" w:line="360" w:lineRule="auto"/>
        <w:rPr>
          <w:rFonts w:ascii="Arial" w:eastAsia="Times New Roman" w:hAnsi="Arial" w:cs="Arial"/>
          <w:sz w:val="20"/>
          <w:szCs w:val="20"/>
          <w:rtl/>
        </w:rPr>
      </w:pPr>
      <w:r w:rsidRPr="006068E7">
        <w:rPr>
          <w:rFonts w:ascii="Arial" w:eastAsia="Times New Roman" w:hAnsi="Arial" w:cs="Arial"/>
          <w:sz w:val="20"/>
          <w:szCs w:val="20"/>
          <w:rtl/>
        </w:rPr>
        <w:tab/>
      </w:r>
      <w:r>
        <w:rPr>
          <w:rFonts w:ascii="Arial" w:eastAsia="Times New Roman" w:hAnsi="Arial" w:cs="Arial" w:hint="cs"/>
          <w:sz w:val="20"/>
          <w:szCs w:val="20"/>
          <w:rtl/>
        </w:rPr>
        <w:t xml:space="preserve">    </w:t>
      </w:r>
      <w:r w:rsidRPr="006068E7">
        <w:rPr>
          <w:rFonts w:ascii="Arial" w:eastAsia="Times New Roman" w:hAnsi="Arial" w:cs="Arial"/>
          <w:sz w:val="20"/>
          <w:szCs w:val="20"/>
          <w:rtl/>
        </w:rPr>
        <w:t xml:space="preserve">הנדרשים על פי תנאי המכרז ( </w:t>
      </w:r>
      <w:r w:rsidRPr="006068E7">
        <w:rPr>
          <w:rFonts w:ascii="Arial" w:eastAsia="Times New Roman" w:hAnsi="Arial" w:cs="Arial"/>
          <w:b/>
          <w:bCs/>
          <w:sz w:val="20"/>
          <w:szCs w:val="20"/>
          <w:rtl/>
        </w:rPr>
        <w:t>נספח ב'</w:t>
      </w:r>
      <w:r w:rsidRPr="006068E7">
        <w:rPr>
          <w:rFonts w:ascii="Arial" w:eastAsia="Times New Roman" w:hAnsi="Arial" w:cs="Arial"/>
          <w:sz w:val="20"/>
          <w:szCs w:val="20"/>
          <w:rtl/>
        </w:rPr>
        <w:t xml:space="preserve"> ).</w:t>
      </w:r>
    </w:p>
    <w:p w:rsidR="006068E7" w:rsidRDefault="006068E7" w:rsidP="006068E7">
      <w:pPr>
        <w:spacing w:after="0" w:line="360" w:lineRule="auto"/>
        <w:ind w:left="-199"/>
        <w:rPr>
          <w:rFonts w:ascii="Arial" w:eastAsia="Times New Roman" w:hAnsi="Arial" w:cs="Arial"/>
          <w:b/>
          <w:bCs/>
          <w:sz w:val="20"/>
          <w:szCs w:val="20"/>
          <w:u w:val="single"/>
          <w:rtl/>
        </w:rPr>
      </w:pPr>
      <w:r>
        <w:rPr>
          <w:rFonts w:ascii="Arial" w:eastAsia="Times New Roman" w:hAnsi="Arial" w:cs="Arial" w:hint="cs"/>
          <w:sz w:val="20"/>
          <w:szCs w:val="20"/>
          <w:rtl/>
        </w:rPr>
        <w:t xml:space="preserve">        3 .  </w:t>
      </w:r>
      <w:r w:rsidRPr="006068E7">
        <w:rPr>
          <w:rFonts w:ascii="Arial" w:eastAsia="Times New Roman" w:hAnsi="Arial" w:cs="Arial" w:hint="cs"/>
          <w:b/>
          <w:bCs/>
          <w:sz w:val="20"/>
          <w:szCs w:val="20"/>
          <w:u w:val="single"/>
          <w:rtl/>
        </w:rPr>
        <w:t>מסמכים נוספים המהווים חלק בלתי נפרד ממסמכי המכרז שאינם מצורפים אלא מוזכרים בו בלבד</w:t>
      </w:r>
    </w:p>
    <w:p w:rsidR="006068E7" w:rsidRDefault="006068E7" w:rsidP="006068E7">
      <w:pPr>
        <w:pStyle w:val="a7"/>
        <w:numPr>
          <w:ilvl w:val="1"/>
          <w:numId w:val="3"/>
        </w:numPr>
        <w:spacing w:after="0" w:line="360" w:lineRule="auto"/>
        <w:rPr>
          <w:rFonts w:ascii="Arial" w:eastAsia="Times New Roman" w:hAnsi="Arial" w:cs="Arial"/>
          <w:sz w:val="20"/>
          <w:szCs w:val="20"/>
        </w:rPr>
      </w:pPr>
      <w:r w:rsidRPr="006068E7">
        <w:rPr>
          <w:rFonts w:ascii="Arial" w:eastAsia="Times New Roman" w:hAnsi="Arial" w:cs="Arial" w:hint="cs"/>
          <w:sz w:val="20"/>
          <w:szCs w:val="20"/>
          <w:rtl/>
        </w:rPr>
        <w:t>טיוטת חוזה: על הזוכה במכרז יהיה לחתום על טיוטת חוזה המסווג כחוזה בניה "קרן מחקרים"</w:t>
      </w:r>
    </w:p>
    <w:p w:rsidR="006068E7" w:rsidRDefault="006068E7" w:rsidP="006068E7">
      <w:pPr>
        <w:spacing w:after="0" w:line="360" w:lineRule="auto"/>
        <w:rPr>
          <w:rFonts w:ascii="Arial" w:eastAsia="Times New Roman" w:hAnsi="Arial" w:cs="Arial"/>
          <w:b/>
          <w:bCs/>
          <w:sz w:val="20"/>
          <w:szCs w:val="20"/>
          <w:u w:val="single"/>
          <w:rtl/>
        </w:rPr>
      </w:pPr>
      <w:r w:rsidRPr="006068E7">
        <w:rPr>
          <w:rFonts w:ascii="Arial" w:eastAsia="Times New Roman" w:hAnsi="Arial" w:cs="Arial" w:hint="cs"/>
          <w:sz w:val="20"/>
          <w:szCs w:val="20"/>
          <w:rtl/>
        </w:rPr>
        <w:t>4.</w:t>
      </w:r>
      <w:r>
        <w:rPr>
          <w:rFonts w:ascii="Arial" w:eastAsia="Times New Roman" w:hAnsi="Arial" w:cs="Arial" w:hint="cs"/>
          <w:sz w:val="20"/>
          <w:szCs w:val="20"/>
          <w:rtl/>
        </w:rPr>
        <w:t xml:space="preserve">  </w:t>
      </w:r>
      <w:r w:rsidRPr="006068E7">
        <w:rPr>
          <w:rFonts w:ascii="Arial" w:eastAsia="Times New Roman" w:hAnsi="Arial" w:cs="Arial" w:hint="cs"/>
          <w:b/>
          <w:bCs/>
          <w:sz w:val="20"/>
          <w:szCs w:val="20"/>
          <w:u w:val="single"/>
          <w:rtl/>
        </w:rPr>
        <w:t>היחס בין מסמכי המכרז, המזמין וביה"ח</w:t>
      </w:r>
    </w:p>
    <w:p w:rsidR="00E4010F" w:rsidRDefault="00E4010F" w:rsidP="00E4010F">
      <w:pPr>
        <w:spacing w:after="0" w:line="240" w:lineRule="auto"/>
        <w:rPr>
          <w:rFonts w:ascii="Arial" w:eastAsia="Times New Roman" w:hAnsi="Arial" w:cs="Arial"/>
          <w:sz w:val="20"/>
          <w:szCs w:val="20"/>
          <w:rtl/>
        </w:rPr>
      </w:pPr>
      <w:r w:rsidRPr="00E4010F">
        <w:rPr>
          <w:rFonts w:ascii="Arial" w:eastAsia="Times New Roman" w:hAnsi="Arial" w:cs="Arial" w:hint="cs"/>
          <w:sz w:val="20"/>
          <w:szCs w:val="20"/>
          <w:rtl/>
        </w:rPr>
        <w:t xml:space="preserve">     4.1</w:t>
      </w:r>
      <w:r>
        <w:rPr>
          <w:rFonts w:ascii="Arial" w:eastAsia="Times New Roman" w:hAnsi="Arial" w:cs="Arial" w:hint="cs"/>
          <w:sz w:val="20"/>
          <w:szCs w:val="20"/>
          <w:rtl/>
        </w:rPr>
        <w:t xml:space="preserve"> בכל מקום במסמכי המכרז בו מופיע המרכז הרפואי ע"ש שיבא ואו ביה"ח ואו קרן מחקרים בקשר               </w:t>
      </w:r>
    </w:p>
    <w:p w:rsidR="00E4010F" w:rsidRDefault="00E4010F" w:rsidP="00E4010F">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לזהות מפרסם המכרז או לזהות הגוף המקשר, יש לראות בו כאילו נאמר במקומו "המזמין" כמשמעותו  </w:t>
      </w:r>
    </w:p>
    <w:p w:rsidR="00E4010F" w:rsidRDefault="00E4010F" w:rsidP="00E4010F">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במכרז זה.</w:t>
      </w:r>
    </w:p>
    <w:p w:rsidR="006068E7" w:rsidRDefault="00E4010F" w:rsidP="00E4010F">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4.2. יש לראות את החוזה שיחתם בין הצדדים גם כחוזה לטובת צד שלישי ואת ביה"ח כ"מוטב" לפי פרק ד' </w:t>
      </w:r>
    </w:p>
    <w:p w:rsidR="00E4010F" w:rsidRDefault="00E4010F" w:rsidP="00E4010F">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לחוק החוזים (חלק כללי) תשל"ג 1973.</w:t>
      </w:r>
    </w:p>
    <w:p w:rsidR="00E4010F" w:rsidRPr="006068E7" w:rsidRDefault="00E4010F" w:rsidP="00E4010F">
      <w:pPr>
        <w:spacing w:after="0" w:line="240" w:lineRule="auto"/>
        <w:rPr>
          <w:rFonts w:ascii="Arial" w:eastAsia="Times New Roman" w:hAnsi="Arial" w:cs="Arial"/>
          <w:sz w:val="20"/>
          <w:szCs w:val="20"/>
          <w:rtl/>
        </w:rPr>
      </w:pPr>
    </w:p>
    <w:p w:rsidR="006068E7" w:rsidRPr="006068E7" w:rsidRDefault="006068E7" w:rsidP="00E4010F">
      <w:pPr>
        <w:spacing w:after="0" w:line="360" w:lineRule="auto"/>
        <w:rPr>
          <w:rFonts w:ascii="Arial" w:eastAsia="Times New Roman" w:hAnsi="Arial" w:cs="Arial"/>
          <w:b/>
          <w:bCs/>
          <w:sz w:val="20"/>
          <w:szCs w:val="20"/>
          <w:u w:val="single"/>
          <w:rtl/>
        </w:rPr>
      </w:pPr>
      <w:r w:rsidRPr="006068E7">
        <w:rPr>
          <w:rFonts w:ascii="Arial" w:eastAsia="Times New Roman" w:hAnsi="Arial" w:cs="Arial"/>
          <w:sz w:val="20"/>
          <w:szCs w:val="20"/>
          <w:rtl/>
        </w:rPr>
        <w:t>5.</w:t>
      </w:r>
      <w:r w:rsidR="00E4010F">
        <w:rPr>
          <w:rFonts w:ascii="Arial" w:eastAsia="Times New Roman" w:hAnsi="Arial" w:cs="Arial" w:hint="cs"/>
          <w:sz w:val="20"/>
          <w:szCs w:val="20"/>
          <w:rtl/>
        </w:rPr>
        <w:t xml:space="preserve">  </w:t>
      </w:r>
      <w:r w:rsidR="00E4010F" w:rsidRPr="00E4010F">
        <w:rPr>
          <w:rFonts w:ascii="Arial" w:eastAsia="Times New Roman" w:hAnsi="Arial" w:cs="Arial" w:hint="cs"/>
          <w:b/>
          <w:bCs/>
          <w:sz w:val="20"/>
          <w:szCs w:val="20"/>
          <w:u w:val="single"/>
          <w:rtl/>
        </w:rPr>
        <w:t>לוח זמנים לביצוע</w:t>
      </w:r>
    </w:p>
    <w:p w:rsidR="006068E7" w:rsidRPr="006068E7" w:rsidRDefault="005E52CC" w:rsidP="005E52CC">
      <w:pPr>
        <w:spacing w:after="0" w:line="360" w:lineRule="auto"/>
        <w:ind w:left="1134" w:hanging="564"/>
        <w:rPr>
          <w:rFonts w:ascii="Arial" w:eastAsia="Times New Roman" w:hAnsi="Arial" w:cs="Arial"/>
          <w:sz w:val="20"/>
          <w:szCs w:val="20"/>
          <w:rtl/>
        </w:rPr>
      </w:pPr>
      <w:r w:rsidRPr="005E52CC">
        <w:rPr>
          <w:rFonts w:ascii="Arial" w:eastAsia="Times New Roman" w:hAnsi="Arial" w:cs="Arial" w:hint="cs"/>
          <w:b/>
          <w:bCs/>
          <w:sz w:val="20"/>
          <w:szCs w:val="20"/>
          <w:rtl/>
        </w:rPr>
        <w:t>3 חודשים מיום הוצאת צו התחלת עבודה</w:t>
      </w:r>
    </w:p>
    <w:p w:rsidR="006068E7" w:rsidRPr="006068E7" w:rsidRDefault="005E52CC" w:rsidP="00BF199C">
      <w:pPr>
        <w:spacing w:after="0" w:line="360" w:lineRule="auto"/>
        <w:rPr>
          <w:rFonts w:ascii="Arial" w:eastAsia="Times New Roman" w:hAnsi="Arial" w:cs="Arial"/>
          <w:b/>
          <w:bCs/>
          <w:sz w:val="20"/>
          <w:szCs w:val="20"/>
          <w:u w:val="single"/>
          <w:rtl/>
        </w:rPr>
      </w:pPr>
      <w:r>
        <w:rPr>
          <w:rFonts w:ascii="Arial" w:eastAsia="Times New Roman" w:hAnsi="Arial" w:cs="Arial" w:hint="cs"/>
          <w:sz w:val="20"/>
          <w:szCs w:val="20"/>
          <w:rtl/>
        </w:rPr>
        <w:t>6</w:t>
      </w:r>
      <w:r w:rsidR="006068E7" w:rsidRPr="006068E7">
        <w:rPr>
          <w:rFonts w:ascii="Arial" w:eastAsia="Times New Roman" w:hAnsi="Arial" w:cs="Arial"/>
          <w:sz w:val="20"/>
          <w:szCs w:val="20"/>
          <w:rtl/>
        </w:rPr>
        <w:t>.</w:t>
      </w:r>
      <w:r>
        <w:rPr>
          <w:rFonts w:ascii="Arial" w:eastAsia="Times New Roman" w:hAnsi="Arial" w:cs="Arial" w:hint="cs"/>
          <w:b/>
          <w:bCs/>
          <w:sz w:val="20"/>
          <w:szCs w:val="20"/>
          <w:u w:val="single"/>
          <w:rtl/>
        </w:rPr>
        <w:t xml:space="preserve"> </w:t>
      </w:r>
      <w:r w:rsidRPr="006068E7">
        <w:rPr>
          <w:rFonts w:ascii="Arial" w:eastAsia="Times New Roman" w:hAnsi="Arial" w:cs="Arial"/>
          <w:b/>
          <w:bCs/>
          <w:sz w:val="20"/>
          <w:szCs w:val="20"/>
          <w:u w:val="single"/>
          <w:rtl/>
        </w:rPr>
        <w:t xml:space="preserve"> </w:t>
      </w:r>
      <w:r w:rsidR="006068E7" w:rsidRPr="006068E7">
        <w:rPr>
          <w:rFonts w:ascii="Arial" w:eastAsia="Times New Roman" w:hAnsi="Arial" w:cs="Arial"/>
          <w:b/>
          <w:bCs/>
          <w:sz w:val="20"/>
          <w:szCs w:val="20"/>
          <w:u w:val="single"/>
          <w:rtl/>
        </w:rPr>
        <w:t xml:space="preserve">דרישות סף (סעיפים </w:t>
      </w:r>
      <w:r w:rsidR="00BF199C">
        <w:rPr>
          <w:rFonts w:ascii="Arial" w:eastAsia="Times New Roman" w:hAnsi="Arial" w:cs="Arial" w:hint="cs"/>
          <w:b/>
          <w:bCs/>
          <w:sz w:val="20"/>
          <w:szCs w:val="20"/>
          <w:u w:val="single"/>
          <w:rtl/>
        </w:rPr>
        <w:t>6.6</w:t>
      </w:r>
      <w:r w:rsidR="006068E7" w:rsidRPr="006068E7">
        <w:rPr>
          <w:rFonts w:ascii="Arial" w:eastAsia="Times New Roman" w:hAnsi="Arial" w:cs="Arial"/>
          <w:b/>
          <w:bCs/>
          <w:sz w:val="20"/>
          <w:szCs w:val="20"/>
          <w:u w:val="single"/>
          <w:rtl/>
        </w:rPr>
        <w:t xml:space="preserve"> – </w:t>
      </w:r>
      <w:r w:rsidR="00BF199C">
        <w:rPr>
          <w:rFonts w:ascii="Arial" w:eastAsia="Times New Roman" w:hAnsi="Arial" w:cs="Arial" w:hint="cs"/>
          <w:b/>
          <w:bCs/>
          <w:sz w:val="20"/>
          <w:szCs w:val="20"/>
          <w:u w:val="single"/>
          <w:rtl/>
        </w:rPr>
        <w:t>6</w:t>
      </w:r>
      <w:r w:rsidR="006068E7" w:rsidRPr="006068E7">
        <w:rPr>
          <w:rFonts w:ascii="Arial" w:eastAsia="Times New Roman" w:hAnsi="Arial" w:cs="Arial"/>
          <w:b/>
          <w:bCs/>
          <w:sz w:val="20"/>
          <w:szCs w:val="20"/>
          <w:u w:val="single"/>
          <w:rtl/>
        </w:rPr>
        <w:t>.1):</w:t>
      </w:r>
    </w:p>
    <w:p w:rsidR="006068E7" w:rsidRPr="006068E7" w:rsidRDefault="006068E7" w:rsidP="005E52CC">
      <w:pPr>
        <w:spacing w:after="0" w:line="360" w:lineRule="auto"/>
        <w:rPr>
          <w:rFonts w:ascii="Arial" w:eastAsia="Times New Roman" w:hAnsi="Arial" w:cs="Arial"/>
          <w:sz w:val="20"/>
          <w:szCs w:val="20"/>
          <w:rtl/>
        </w:rPr>
      </w:pPr>
      <w:r w:rsidRPr="006068E7">
        <w:rPr>
          <w:rFonts w:ascii="Arial" w:eastAsia="Times New Roman" w:hAnsi="Arial" w:cs="Arial"/>
          <w:sz w:val="20"/>
          <w:szCs w:val="20"/>
          <w:rtl/>
        </w:rPr>
        <w:tab/>
      </w:r>
      <w:r w:rsidR="005E52CC">
        <w:rPr>
          <w:rFonts w:ascii="Arial" w:eastAsia="Times New Roman" w:hAnsi="Arial" w:cs="Arial" w:hint="cs"/>
          <w:sz w:val="20"/>
          <w:szCs w:val="20"/>
          <w:rtl/>
        </w:rPr>
        <w:t>6.1 על המציע להיות אזרח ישראל ותושב ישראל או תאגיד המאוגד כדין בישראל.</w:t>
      </w:r>
      <w:r w:rsidRPr="006068E7">
        <w:rPr>
          <w:rFonts w:ascii="Arial" w:eastAsia="Times New Roman" w:hAnsi="Arial" w:cs="Arial"/>
          <w:sz w:val="20"/>
          <w:szCs w:val="20"/>
          <w:rtl/>
        </w:rPr>
        <w:t xml:space="preserve"> </w:t>
      </w:r>
    </w:p>
    <w:p w:rsidR="005E52CC" w:rsidRDefault="005E52CC" w:rsidP="005E52CC">
      <w:pPr>
        <w:spacing w:after="0" w:line="240" w:lineRule="auto"/>
        <w:ind w:left="567"/>
        <w:rPr>
          <w:rFonts w:ascii="Arial" w:eastAsia="Times New Roman" w:hAnsi="Arial" w:cs="Arial"/>
          <w:sz w:val="20"/>
          <w:szCs w:val="20"/>
          <w:rtl/>
        </w:rPr>
      </w:pPr>
      <w:r>
        <w:rPr>
          <w:rFonts w:ascii="Arial" w:eastAsia="Times New Roman" w:hAnsi="Arial" w:cs="Arial" w:hint="cs"/>
          <w:sz w:val="20"/>
          <w:szCs w:val="20"/>
          <w:rtl/>
        </w:rPr>
        <w:t xml:space="preserve">   6.2 על המציע להיות קבלן רשום ופעיל בעל סווג העבודות נשוא מכרז זה לפחות במשך תקופה בת</w:t>
      </w:r>
    </w:p>
    <w:p w:rsidR="005E52CC" w:rsidRDefault="005E52CC" w:rsidP="005E52CC">
      <w:pPr>
        <w:spacing w:after="0" w:line="240" w:lineRule="auto"/>
        <w:ind w:left="720"/>
        <w:rPr>
          <w:rFonts w:ascii="Arial" w:eastAsia="Times New Roman" w:hAnsi="Arial" w:cs="Arial"/>
          <w:sz w:val="20"/>
          <w:szCs w:val="20"/>
          <w:rtl/>
        </w:rPr>
      </w:pPr>
      <w:r>
        <w:rPr>
          <w:rFonts w:ascii="Arial" w:eastAsia="Times New Roman" w:hAnsi="Arial" w:cs="Arial" w:hint="cs"/>
          <w:sz w:val="20"/>
          <w:szCs w:val="20"/>
          <w:rtl/>
        </w:rPr>
        <w:t xml:space="preserve">      3 שנים אחרונות במהלכן ביצע לפחות 3 </w:t>
      </w:r>
      <w:proofErr w:type="spellStart"/>
      <w:r>
        <w:rPr>
          <w:rFonts w:ascii="Arial" w:eastAsia="Times New Roman" w:hAnsi="Arial" w:cs="Arial" w:hint="cs"/>
          <w:sz w:val="20"/>
          <w:szCs w:val="20"/>
          <w:rtl/>
        </w:rPr>
        <w:t>פרוייקטים</w:t>
      </w:r>
      <w:proofErr w:type="spellEnd"/>
      <w:r>
        <w:rPr>
          <w:rFonts w:ascii="Arial" w:eastAsia="Times New Roman" w:hAnsi="Arial" w:cs="Arial" w:hint="cs"/>
          <w:sz w:val="20"/>
          <w:szCs w:val="20"/>
          <w:rtl/>
        </w:rPr>
        <w:t xml:space="preserve"> בהיקף טכני וכספי דומה לעבודות נשוא</w:t>
      </w:r>
    </w:p>
    <w:p w:rsidR="006068E7" w:rsidRDefault="005E52CC" w:rsidP="005E52CC">
      <w:pPr>
        <w:spacing w:after="0" w:line="240" w:lineRule="auto"/>
        <w:ind w:left="720"/>
        <w:rPr>
          <w:rFonts w:ascii="Arial" w:eastAsia="Times New Roman" w:hAnsi="Arial" w:cs="Arial"/>
          <w:sz w:val="20"/>
          <w:szCs w:val="20"/>
          <w:rtl/>
        </w:rPr>
      </w:pPr>
      <w:r>
        <w:rPr>
          <w:rFonts w:ascii="Arial" w:eastAsia="Times New Roman" w:hAnsi="Arial" w:cs="Arial" w:hint="cs"/>
          <w:sz w:val="20"/>
          <w:szCs w:val="20"/>
          <w:rtl/>
        </w:rPr>
        <w:t xml:space="preserve">      מכרז זה. </w:t>
      </w:r>
    </w:p>
    <w:p w:rsidR="00156D1D" w:rsidRDefault="00156D1D" w:rsidP="005E52CC">
      <w:pPr>
        <w:spacing w:after="0" w:line="240" w:lineRule="auto"/>
        <w:ind w:left="720"/>
        <w:rPr>
          <w:rFonts w:ascii="Arial" w:eastAsia="Times New Roman" w:hAnsi="Arial" w:cs="Arial"/>
          <w:sz w:val="20"/>
          <w:szCs w:val="20"/>
          <w:rtl/>
        </w:rPr>
      </w:pPr>
    </w:p>
    <w:p w:rsidR="005E52CC" w:rsidRDefault="005E52CC" w:rsidP="005E52CC">
      <w:pPr>
        <w:spacing w:after="0" w:line="240" w:lineRule="auto"/>
        <w:ind w:left="720"/>
        <w:rPr>
          <w:rFonts w:ascii="Arial" w:eastAsia="Times New Roman" w:hAnsi="Arial" w:cs="Arial"/>
          <w:sz w:val="20"/>
          <w:szCs w:val="20"/>
          <w:rtl/>
        </w:rPr>
      </w:pPr>
      <w:r>
        <w:rPr>
          <w:rFonts w:ascii="Arial" w:eastAsia="Times New Roman" w:hAnsi="Arial" w:cs="Arial" w:hint="cs"/>
          <w:sz w:val="20"/>
          <w:szCs w:val="20"/>
          <w:rtl/>
        </w:rPr>
        <w:t xml:space="preserve">6.3 על המציע לצרף להצעתו את פירוט כל העבודות שבוצעו על ידו במהלך 3 השנים האחרונות </w:t>
      </w:r>
    </w:p>
    <w:p w:rsidR="005E52CC" w:rsidRDefault="005E52CC" w:rsidP="005E52CC">
      <w:pPr>
        <w:spacing w:after="0" w:line="240" w:lineRule="auto"/>
        <w:ind w:left="720"/>
        <w:rPr>
          <w:rFonts w:ascii="Arial" w:eastAsia="Times New Roman" w:hAnsi="Arial" w:cs="Arial"/>
          <w:sz w:val="20"/>
          <w:szCs w:val="20"/>
          <w:rtl/>
        </w:rPr>
      </w:pPr>
      <w:r>
        <w:rPr>
          <w:rFonts w:ascii="Arial" w:eastAsia="Times New Roman" w:hAnsi="Arial" w:cs="Arial" w:hint="cs"/>
          <w:sz w:val="20"/>
          <w:szCs w:val="20"/>
          <w:rtl/>
        </w:rPr>
        <w:t xml:space="preserve">      לפחות 3 </w:t>
      </w:r>
      <w:proofErr w:type="spellStart"/>
      <w:r>
        <w:rPr>
          <w:rFonts w:ascii="Arial" w:eastAsia="Times New Roman" w:hAnsi="Arial" w:cs="Arial" w:hint="cs"/>
          <w:sz w:val="20"/>
          <w:szCs w:val="20"/>
          <w:rtl/>
        </w:rPr>
        <w:t>פרוייקטים</w:t>
      </w:r>
      <w:proofErr w:type="spellEnd"/>
      <w:r>
        <w:rPr>
          <w:rFonts w:ascii="Arial" w:eastAsia="Times New Roman" w:hAnsi="Arial" w:cs="Arial" w:hint="cs"/>
          <w:sz w:val="20"/>
          <w:szCs w:val="20"/>
          <w:rtl/>
        </w:rPr>
        <w:t xml:space="preserve"> וכן המלצות מאת המזמין והמפקח של כל אחד </w:t>
      </w:r>
      <w:proofErr w:type="spellStart"/>
      <w:r>
        <w:rPr>
          <w:rFonts w:ascii="Arial" w:eastAsia="Times New Roman" w:hAnsi="Arial" w:cs="Arial" w:hint="cs"/>
          <w:sz w:val="20"/>
          <w:szCs w:val="20"/>
          <w:rtl/>
        </w:rPr>
        <w:t>מהפרוייקטים</w:t>
      </w:r>
      <w:proofErr w:type="spellEnd"/>
      <w:r>
        <w:rPr>
          <w:rFonts w:ascii="Arial" w:eastAsia="Times New Roman" w:hAnsi="Arial" w:cs="Arial" w:hint="cs"/>
          <w:sz w:val="20"/>
          <w:szCs w:val="20"/>
          <w:rtl/>
        </w:rPr>
        <w:t xml:space="preserve"> הנ"ל לגביי </w:t>
      </w:r>
    </w:p>
    <w:p w:rsidR="005E52CC" w:rsidRDefault="005E52CC" w:rsidP="005E52CC">
      <w:pPr>
        <w:spacing w:after="0" w:line="240" w:lineRule="auto"/>
        <w:ind w:left="720"/>
        <w:rPr>
          <w:rFonts w:ascii="Arial" w:eastAsia="Times New Roman" w:hAnsi="Arial" w:cs="Arial"/>
          <w:sz w:val="20"/>
          <w:szCs w:val="20"/>
          <w:rtl/>
        </w:rPr>
      </w:pPr>
      <w:r>
        <w:rPr>
          <w:rFonts w:ascii="Arial" w:eastAsia="Times New Roman" w:hAnsi="Arial" w:cs="Arial" w:hint="cs"/>
          <w:sz w:val="20"/>
          <w:szCs w:val="20"/>
          <w:rtl/>
        </w:rPr>
        <w:t xml:space="preserve">      טיב עבודת המציע ועמידתו בתנאי החוזים ובלוח הזמנים שנדרש, ההמלצות יכללו גם את</w:t>
      </w:r>
    </w:p>
    <w:p w:rsidR="005E52CC" w:rsidRDefault="005E52CC" w:rsidP="005E52CC">
      <w:pPr>
        <w:spacing w:after="0" w:line="240" w:lineRule="auto"/>
        <w:ind w:left="720"/>
        <w:rPr>
          <w:rFonts w:ascii="Arial" w:eastAsia="Times New Roman" w:hAnsi="Arial" w:cs="Arial"/>
          <w:sz w:val="20"/>
          <w:szCs w:val="20"/>
          <w:rtl/>
        </w:rPr>
      </w:pPr>
      <w:r>
        <w:rPr>
          <w:rFonts w:ascii="Arial" w:eastAsia="Times New Roman" w:hAnsi="Arial" w:cs="Arial" w:hint="cs"/>
          <w:sz w:val="20"/>
          <w:szCs w:val="20"/>
          <w:rtl/>
        </w:rPr>
        <w:t xml:space="preserve">      שמותיהם ומספרי הטלפון של בעלי התפקידים הנ"ל.</w:t>
      </w:r>
    </w:p>
    <w:p w:rsidR="00156D1D" w:rsidRDefault="00156D1D" w:rsidP="00156D1D">
      <w:pPr>
        <w:spacing w:after="0" w:line="240" w:lineRule="auto"/>
        <w:ind w:left="720"/>
        <w:rPr>
          <w:rFonts w:ascii="Arial" w:eastAsia="Times New Roman" w:hAnsi="Arial" w:cs="Arial"/>
          <w:sz w:val="20"/>
          <w:szCs w:val="20"/>
          <w:rtl/>
        </w:rPr>
      </w:pPr>
    </w:p>
    <w:p w:rsidR="00156D1D" w:rsidRDefault="006068E7" w:rsidP="00156D1D">
      <w:pPr>
        <w:spacing w:after="0" w:line="240" w:lineRule="auto"/>
        <w:rPr>
          <w:rFonts w:ascii="Arial" w:eastAsia="Times New Roman" w:hAnsi="Arial" w:cs="Arial"/>
          <w:sz w:val="20"/>
          <w:szCs w:val="20"/>
          <w:rtl/>
        </w:rPr>
      </w:pPr>
      <w:r w:rsidRPr="006068E7">
        <w:rPr>
          <w:rFonts w:ascii="Arial" w:eastAsia="Times New Roman" w:hAnsi="Arial" w:cs="Arial"/>
          <w:sz w:val="20"/>
          <w:szCs w:val="20"/>
          <w:rtl/>
        </w:rPr>
        <w:tab/>
      </w:r>
      <w:r w:rsidR="00156D1D">
        <w:rPr>
          <w:rFonts w:ascii="Arial" w:eastAsia="Times New Roman" w:hAnsi="Arial" w:cs="Arial" w:hint="cs"/>
          <w:sz w:val="20"/>
          <w:szCs w:val="20"/>
          <w:rtl/>
        </w:rPr>
        <w:t>6.4 על המציע לצרף להצעתו (כמפורט להלן) ערבות בנקאית עצמאית ובלתי מותנית בסכום</w:t>
      </w:r>
    </w:p>
    <w:p w:rsidR="00156D1D" w:rsidRDefault="00156D1D" w:rsidP="00156D1D">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150,000 ₪ (ערבות השתתפות) לתקופה בת 4 חודשים החל מיום הגשת ההצעה היינו</w:t>
      </w:r>
    </w:p>
    <w:p w:rsidR="00156D1D" w:rsidRDefault="00156D1D" w:rsidP="00156D1D">
      <w:pPr>
        <w:spacing w:after="0" w:line="240" w:lineRule="auto"/>
        <w:rPr>
          <w:rFonts w:ascii="Arial" w:eastAsia="Times New Roman" w:hAnsi="Arial" w:cs="Arial"/>
          <w:b/>
          <w:bCs/>
          <w:sz w:val="20"/>
          <w:szCs w:val="20"/>
          <w:rtl/>
        </w:rPr>
      </w:pPr>
      <w:r>
        <w:rPr>
          <w:rFonts w:ascii="Arial" w:eastAsia="Times New Roman" w:hAnsi="Arial" w:cs="Arial" w:hint="cs"/>
          <w:sz w:val="20"/>
          <w:szCs w:val="20"/>
          <w:rtl/>
        </w:rPr>
        <w:t xml:space="preserve">                   </w:t>
      </w:r>
      <w:r w:rsidRPr="00156D1D">
        <w:rPr>
          <w:rFonts w:ascii="Arial" w:eastAsia="Times New Roman" w:hAnsi="Arial" w:cs="Arial" w:hint="cs"/>
          <w:b/>
          <w:bCs/>
          <w:sz w:val="20"/>
          <w:szCs w:val="20"/>
          <w:rtl/>
        </w:rPr>
        <w:t>13.1.2019</w:t>
      </w:r>
    </w:p>
    <w:p w:rsidR="00156D1D" w:rsidRDefault="00156D1D" w:rsidP="00156D1D">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 xml:space="preserve">                  הערה: על הזוכה במכרז יהיה להפקיד בידי המזמין עם חתימת החוזה, ערבות בנקאית</w:t>
      </w:r>
    </w:p>
    <w:p w:rsidR="00156D1D" w:rsidRDefault="00156D1D" w:rsidP="00156D1D">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 xml:space="preserve">                  עצמאית בשיער של 5% מערך החוזה בתוקף למשך ביצוע </w:t>
      </w:r>
      <w:proofErr w:type="spellStart"/>
      <w:r>
        <w:rPr>
          <w:rFonts w:ascii="Arial" w:eastAsia="Times New Roman" w:hAnsi="Arial" w:cs="Arial" w:hint="cs"/>
          <w:b/>
          <w:bCs/>
          <w:sz w:val="20"/>
          <w:szCs w:val="20"/>
          <w:rtl/>
        </w:rPr>
        <w:t>הפרוייקט</w:t>
      </w:r>
      <w:proofErr w:type="spellEnd"/>
      <w:r>
        <w:rPr>
          <w:rFonts w:ascii="Arial" w:eastAsia="Times New Roman" w:hAnsi="Arial" w:cs="Arial" w:hint="cs"/>
          <w:b/>
          <w:bCs/>
          <w:sz w:val="20"/>
          <w:szCs w:val="20"/>
          <w:rtl/>
        </w:rPr>
        <w:t xml:space="preserve"> + 3 חודשים מיום</w:t>
      </w:r>
    </w:p>
    <w:p w:rsidR="00156D1D" w:rsidRDefault="00156D1D" w:rsidP="00156D1D">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 xml:space="preserve">                  חתימת החוזה, להבטחת ביצוע התחייבויותיו, ערבות זו תומר בעת ביצוע התשלום הסופי</w:t>
      </w:r>
    </w:p>
    <w:p w:rsidR="00156D1D" w:rsidRDefault="00156D1D" w:rsidP="00156D1D">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 xml:space="preserve">                  בערבות בנקאית לביצוע התחייבויותיו בתקופת האחריות והבדק כמשמעותה בחוזה, למשך</w:t>
      </w:r>
    </w:p>
    <w:p w:rsidR="00156D1D" w:rsidRDefault="00156D1D" w:rsidP="00156D1D">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 xml:space="preserve">                 תקופת האחריות והבדק כקבוע בתנאי החוזה בסכום השווה ל-5% מסכום החשבון הסופי.</w:t>
      </w:r>
    </w:p>
    <w:p w:rsidR="00156D1D" w:rsidRDefault="00156D1D" w:rsidP="00156D1D">
      <w:pPr>
        <w:spacing w:after="0" w:line="240" w:lineRule="auto"/>
        <w:rPr>
          <w:rFonts w:ascii="Arial" w:eastAsia="Times New Roman" w:hAnsi="Arial" w:cs="Arial"/>
          <w:b/>
          <w:bCs/>
          <w:sz w:val="20"/>
          <w:szCs w:val="20"/>
          <w:rtl/>
        </w:rPr>
      </w:pPr>
    </w:p>
    <w:p w:rsidR="00156D1D" w:rsidRDefault="00156D1D" w:rsidP="00156D1D">
      <w:pPr>
        <w:spacing w:after="0" w:line="240" w:lineRule="auto"/>
        <w:rPr>
          <w:rFonts w:ascii="Arial" w:eastAsia="Times New Roman" w:hAnsi="Arial" w:cs="Arial"/>
          <w:b/>
          <w:bCs/>
          <w:sz w:val="20"/>
          <w:szCs w:val="20"/>
          <w:rtl/>
        </w:rPr>
      </w:pPr>
    </w:p>
    <w:p w:rsidR="006068E7" w:rsidRDefault="00156D1D" w:rsidP="00156D1D">
      <w:pPr>
        <w:spacing w:after="0" w:line="360" w:lineRule="auto"/>
        <w:rPr>
          <w:rFonts w:ascii="Arial" w:eastAsia="Times New Roman" w:hAnsi="Arial" w:cs="Arial"/>
          <w:sz w:val="20"/>
          <w:szCs w:val="20"/>
          <w:rtl/>
        </w:rPr>
      </w:pPr>
      <w:r>
        <w:rPr>
          <w:rFonts w:ascii="Arial" w:eastAsia="Times New Roman" w:hAnsi="Arial" w:cs="Arial" w:hint="cs"/>
          <w:sz w:val="20"/>
          <w:szCs w:val="20"/>
          <w:rtl/>
        </w:rPr>
        <w:t xml:space="preserve">         </w:t>
      </w:r>
      <w:r w:rsidR="006068E7" w:rsidRPr="006068E7">
        <w:rPr>
          <w:rFonts w:ascii="Arial" w:eastAsia="Times New Roman" w:hAnsi="Arial" w:cs="Arial"/>
          <w:sz w:val="20"/>
          <w:szCs w:val="20"/>
          <w:rtl/>
        </w:rPr>
        <w:tab/>
      </w:r>
    </w:p>
    <w:p w:rsidR="00CC0A7B" w:rsidRDefault="00CC0A7B" w:rsidP="00156D1D">
      <w:pPr>
        <w:spacing w:after="0" w:line="360" w:lineRule="auto"/>
        <w:rPr>
          <w:rFonts w:ascii="Arial" w:eastAsia="Times New Roman" w:hAnsi="Arial" w:cs="Arial"/>
          <w:sz w:val="20"/>
          <w:szCs w:val="20"/>
          <w:rtl/>
        </w:rPr>
      </w:pPr>
    </w:p>
    <w:p w:rsidR="00CC0A7B" w:rsidRDefault="00CC0A7B" w:rsidP="00156D1D">
      <w:pPr>
        <w:spacing w:after="0" w:line="360" w:lineRule="auto"/>
        <w:rPr>
          <w:rFonts w:ascii="Arial" w:eastAsia="Times New Roman" w:hAnsi="Arial" w:cs="Arial"/>
          <w:sz w:val="20"/>
          <w:szCs w:val="20"/>
          <w:rtl/>
        </w:rPr>
      </w:pPr>
    </w:p>
    <w:p w:rsidR="00CC0A7B" w:rsidRPr="006068E7" w:rsidRDefault="00CC0A7B" w:rsidP="00156D1D">
      <w:pPr>
        <w:spacing w:after="0" w:line="360" w:lineRule="auto"/>
        <w:rPr>
          <w:rFonts w:ascii="Arial" w:eastAsia="Times New Roman" w:hAnsi="Arial" w:cs="Arial"/>
          <w:sz w:val="20"/>
          <w:szCs w:val="20"/>
          <w:rtl/>
        </w:rPr>
      </w:pPr>
    </w:p>
    <w:p w:rsidR="006068E7" w:rsidRDefault="006068E7" w:rsidP="00156D1D">
      <w:pPr>
        <w:spacing w:after="0" w:line="240" w:lineRule="auto"/>
        <w:rPr>
          <w:rFonts w:ascii="Arial" w:eastAsia="Times New Roman" w:hAnsi="Arial" w:cs="Arial"/>
          <w:sz w:val="20"/>
          <w:szCs w:val="20"/>
          <w:rtl/>
        </w:rPr>
      </w:pPr>
      <w:r w:rsidRPr="006068E7">
        <w:rPr>
          <w:rFonts w:ascii="Arial" w:eastAsia="Times New Roman" w:hAnsi="Arial" w:cs="Arial"/>
          <w:sz w:val="20"/>
          <w:szCs w:val="20"/>
          <w:rtl/>
        </w:rPr>
        <w:tab/>
      </w:r>
      <w:r w:rsidR="00156D1D">
        <w:rPr>
          <w:rFonts w:ascii="Arial" w:eastAsia="Times New Roman" w:hAnsi="Arial" w:cs="Arial" w:hint="cs"/>
          <w:sz w:val="20"/>
          <w:szCs w:val="20"/>
          <w:rtl/>
        </w:rPr>
        <w:t>6</w:t>
      </w:r>
      <w:r w:rsidRPr="006068E7">
        <w:rPr>
          <w:rFonts w:ascii="Arial" w:eastAsia="Times New Roman" w:hAnsi="Arial" w:cs="Arial"/>
          <w:sz w:val="20"/>
          <w:szCs w:val="20"/>
          <w:rtl/>
        </w:rPr>
        <w:t>.5</w:t>
      </w:r>
      <w:r w:rsidR="00156D1D">
        <w:rPr>
          <w:rFonts w:ascii="Arial" w:eastAsia="Times New Roman" w:hAnsi="Arial" w:cs="Arial" w:hint="cs"/>
          <w:sz w:val="20"/>
          <w:szCs w:val="20"/>
          <w:rtl/>
        </w:rPr>
        <w:t xml:space="preserve"> קיום וצירוף כל האישורים הנדרשים לפי חוק עסקאות גופים ציבוריים (אכיפת ניהול חשבונות</w:t>
      </w:r>
    </w:p>
    <w:p w:rsidR="00156D1D" w:rsidRDefault="00156D1D" w:rsidP="00156D1D">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w:t>
      </w:r>
      <w:r w:rsidR="00BF199C">
        <w:rPr>
          <w:rFonts w:ascii="Arial" w:eastAsia="Times New Roman" w:hAnsi="Arial" w:cs="Arial" w:hint="cs"/>
          <w:sz w:val="20"/>
          <w:szCs w:val="20"/>
          <w:rtl/>
        </w:rPr>
        <w:t xml:space="preserve">ותשלומי מס חובה) </w:t>
      </w:r>
      <w:proofErr w:type="spellStart"/>
      <w:r w:rsidR="00BF199C">
        <w:rPr>
          <w:rFonts w:ascii="Arial" w:eastAsia="Times New Roman" w:hAnsi="Arial" w:cs="Arial" w:hint="cs"/>
          <w:sz w:val="20"/>
          <w:szCs w:val="20"/>
          <w:rtl/>
        </w:rPr>
        <w:t>התשל"ו</w:t>
      </w:r>
      <w:proofErr w:type="spellEnd"/>
      <w:r w:rsidR="00BF199C">
        <w:rPr>
          <w:rFonts w:ascii="Arial" w:eastAsia="Times New Roman" w:hAnsi="Arial" w:cs="Arial" w:hint="cs"/>
          <w:sz w:val="20"/>
          <w:szCs w:val="20"/>
          <w:rtl/>
        </w:rPr>
        <w:t xml:space="preserve"> 1976.</w:t>
      </w:r>
    </w:p>
    <w:p w:rsidR="00BF199C" w:rsidRPr="006068E7" w:rsidRDefault="00BF199C" w:rsidP="00156D1D">
      <w:pPr>
        <w:spacing w:after="0" w:line="240" w:lineRule="auto"/>
        <w:rPr>
          <w:rFonts w:ascii="Arial" w:eastAsia="Times New Roman" w:hAnsi="Arial" w:cs="Arial"/>
          <w:sz w:val="20"/>
          <w:szCs w:val="20"/>
          <w:rtl/>
        </w:rPr>
      </w:pPr>
    </w:p>
    <w:p w:rsidR="006068E7" w:rsidRDefault="006068E7" w:rsidP="00BF199C">
      <w:pPr>
        <w:spacing w:after="0" w:line="360" w:lineRule="auto"/>
        <w:rPr>
          <w:rFonts w:ascii="Arial" w:eastAsia="Times New Roman" w:hAnsi="Arial" w:cs="Arial"/>
          <w:sz w:val="20"/>
          <w:szCs w:val="20"/>
          <w:rtl/>
        </w:rPr>
      </w:pPr>
      <w:r w:rsidRPr="006068E7">
        <w:rPr>
          <w:rFonts w:ascii="Arial" w:eastAsia="Times New Roman" w:hAnsi="Arial" w:cs="Arial"/>
          <w:sz w:val="20"/>
          <w:szCs w:val="20"/>
          <w:rtl/>
        </w:rPr>
        <w:tab/>
      </w:r>
      <w:r w:rsidR="00BF199C">
        <w:rPr>
          <w:rFonts w:ascii="Arial" w:eastAsia="Times New Roman" w:hAnsi="Arial" w:cs="Arial" w:hint="cs"/>
          <w:sz w:val="20"/>
          <w:szCs w:val="20"/>
          <w:rtl/>
        </w:rPr>
        <w:t>6</w:t>
      </w:r>
      <w:r w:rsidRPr="006068E7">
        <w:rPr>
          <w:rFonts w:ascii="Arial" w:eastAsia="Times New Roman" w:hAnsi="Arial" w:cs="Arial"/>
          <w:sz w:val="20"/>
          <w:szCs w:val="20"/>
          <w:rtl/>
        </w:rPr>
        <w:t>.6</w:t>
      </w:r>
      <w:r w:rsidR="00BF199C">
        <w:rPr>
          <w:rFonts w:ascii="Arial" w:eastAsia="Times New Roman" w:hAnsi="Arial" w:cs="Arial" w:hint="cs"/>
          <w:sz w:val="20"/>
          <w:szCs w:val="20"/>
          <w:rtl/>
        </w:rPr>
        <w:t xml:space="preserve"> קיום וצרוף אישורים בתוקף על היות המציע רשום בפנקס הקבלנים קוד 100 ג' 2</w:t>
      </w:r>
    </w:p>
    <w:p w:rsidR="00BF199C" w:rsidRDefault="00BF199C" w:rsidP="00BF199C">
      <w:pPr>
        <w:spacing w:after="0" w:line="360" w:lineRule="auto"/>
        <w:rPr>
          <w:rFonts w:ascii="Arial" w:eastAsia="Times New Roman" w:hAnsi="Arial" w:cs="Arial"/>
          <w:sz w:val="20"/>
          <w:szCs w:val="20"/>
          <w:rtl/>
        </w:rPr>
      </w:pPr>
      <w:r w:rsidRPr="00BF199C">
        <w:rPr>
          <w:rFonts w:ascii="Arial" w:eastAsia="Times New Roman" w:hAnsi="Arial" w:cs="Arial" w:hint="cs"/>
          <w:b/>
          <w:bCs/>
          <w:sz w:val="20"/>
          <w:szCs w:val="20"/>
          <w:u w:val="single"/>
          <w:rtl/>
        </w:rPr>
        <w:t>דרישות כלליות</w:t>
      </w:r>
      <w:r>
        <w:rPr>
          <w:rFonts w:ascii="Arial" w:eastAsia="Times New Roman" w:hAnsi="Arial" w:cs="Arial" w:hint="cs"/>
          <w:sz w:val="20"/>
          <w:szCs w:val="20"/>
          <w:rtl/>
        </w:rPr>
        <w:t xml:space="preserve"> (מעבר לדרישות הסף):</w:t>
      </w:r>
    </w:p>
    <w:p w:rsidR="00BF199C" w:rsidRDefault="00BF199C" w:rsidP="00BF199C">
      <w:pPr>
        <w:spacing w:after="0" w:line="360" w:lineRule="auto"/>
        <w:rPr>
          <w:rFonts w:ascii="Arial" w:eastAsia="Times New Roman" w:hAnsi="Arial" w:cs="Arial"/>
          <w:sz w:val="20"/>
          <w:szCs w:val="20"/>
          <w:rtl/>
        </w:rPr>
      </w:pPr>
      <w:r>
        <w:rPr>
          <w:rFonts w:ascii="Arial" w:eastAsia="Times New Roman" w:hAnsi="Arial" w:cs="Arial" w:hint="cs"/>
          <w:sz w:val="20"/>
          <w:szCs w:val="20"/>
          <w:rtl/>
        </w:rPr>
        <w:t>א. תצהיר בדבר הרשעות לפי חוק עובדים זרים וחוק שכר מינימום.</w:t>
      </w:r>
    </w:p>
    <w:p w:rsidR="00BF199C" w:rsidRDefault="00BF199C" w:rsidP="00BF199C">
      <w:pPr>
        <w:spacing w:after="0" w:line="360" w:lineRule="auto"/>
        <w:rPr>
          <w:rFonts w:ascii="Arial" w:eastAsia="Times New Roman" w:hAnsi="Arial" w:cs="Arial"/>
          <w:sz w:val="20"/>
          <w:szCs w:val="20"/>
          <w:rtl/>
        </w:rPr>
      </w:pPr>
      <w:r>
        <w:rPr>
          <w:rFonts w:ascii="Arial" w:eastAsia="Times New Roman" w:hAnsi="Arial" w:cs="Arial" w:hint="cs"/>
          <w:sz w:val="20"/>
          <w:szCs w:val="20"/>
          <w:rtl/>
        </w:rPr>
        <w:t>ב. צירוף אישור על השתתפות בסיור קבלנים.</w:t>
      </w:r>
    </w:p>
    <w:p w:rsidR="00BF199C" w:rsidRPr="006068E7" w:rsidRDefault="00BF199C" w:rsidP="00BF199C">
      <w:pPr>
        <w:spacing w:after="0" w:line="360" w:lineRule="auto"/>
        <w:rPr>
          <w:rFonts w:ascii="Arial" w:eastAsia="Times New Roman" w:hAnsi="Arial" w:cs="Arial"/>
          <w:sz w:val="20"/>
          <w:szCs w:val="20"/>
        </w:rPr>
      </w:pPr>
      <w:r>
        <w:rPr>
          <w:rFonts w:ascii="Arial" w:eastAsia="Times New Roman" w:hAnsi="Arial" w:cs="Arial"/>
          <w:sz w:val="20"/>
          <w:szCs w:val="20"/>
          <w:rtl/>
        </w:rPr>
        <w:tab/>
      </w:r>
    </w:p>
    <w:p w:rsidR="006068E7" w:rsidRDefault="00BF199C" w:rsidP="00CA19E6">
      <w:pPr>
        <w:spacing w:after="0" w:line="240" w:lineRule="auto"/>
        <w:ind w:left="567" w:hanging="567"/>
        <w:rPr>
          <w:rFonts w:ascii="Arial" w:eastAsia="Times New Roman" w:hAnsi="Arial" w:cs="Arial"/>
          <w:sz w:val="20"/>
          <w:szCs w:val="20"/>
          <w:rtl/>
        </w:rPr>
      </w:pPr>
      <w:r>
        <w:rPr>
          <w:rFonts w:ascii="Arial" w:eastAsia="Times New Roman" w:hAnsi="Arial" w:cs="Arial" w:hint="cs"/>
          <w:sz w:val="20"/>
          <w:szCs w:val="20"/>
          <w:rtl/>
        </w:rPr>
        <w:t xml:space="preserve">7.      </w:t>
      </w:r>
      <w:r w:rsidRPr="006068E7">
        <w:rPr>
          <w:rFonts w:ascii="Arial" w:eastAsia="Times New Roman" w:hAnsi="Arial" w:cs="Arial"/>
          <w:sz w:val="20"/>
          <w:szCs w:val="20"/>
          <w:rtl/>
        </w:rPr>
        <w:t xml:space="preserve"> </w:t>
      </w:r>
      <w:r w:rsidR="006068E7" w:rsidRPr="006068E7">
        <w:rPr>
          <w:rFonts w:ascii="Arial" w:eastAsia="Times New Roman" w:hAnsi="Arial" w:cs="Arial"/>
          <w:sz w:val="20"/>
          <w:szCs w:val="20"/>
          <w:rtl/>
        </w:rPr>
        <w:t xml:space="preserve">המזמין שומר לעצמו את הזכות </w:t>
      </w:r>
      <w:r>
        <w:rPr>
          <w:rFonts w:ascii="Arial" w:eastAsia="Times New Roman" w:hAnsi="Arial" w:cs="Arial" w:hint="cs"/>
          <w:sz w:val="20"/>
          <w:szCs w:val="20"/>
          <w:rtl/>
        </w:rPr>
        <w:t xml:space="preserve">לפסול ואו לדחות, על פי שיקול דעתו הבלעדית, הצעת משתתף לגביו קיים למזמין או לאדם או לגוף אחר אשר יובא לידיעת ועדת המכרזים של המזמין, ניסיון רע או כושל בביצוע עבודות או המלצות שליליות על המציע, לרבות אי שביעות רצון מעבודותיו ואו הפרת חוזה ע"י המציע ואו חשד למרמה, בלתי סבירות </w:t>
      </w:r>
      <w:proofErr w:type="spellStart"/>
      <w:r>
        <w:rPr>
          <w:rFonts w:ascii="Arial" w:eastAsia="Times New Roman" w:hAnsi="Arial" w:cs="Arial" w:hint="cs"/>
          <w:sz w:val="20"/>
          <w:szCs w:val="20"/>
          <w:rtl/>
        </w:rPr>
        <w:t>וכו</w:t>
      </w:r>
      <w:proofErr w:type="spellEnd"/>
      <w:r>
        <w:rPr>
          <w:rFonts w:ascii="Arial" w:eastAsia="Times New Roman" w:hAnsi="Arial" w:cs="Arial" w:hint="cs"/>
          <w:sz w:val="20"/>
          <w:szCs w:val="20"/>
          <w:rtl/>
        </w:rPr>
        <w:t>'.</w:t>
      </w:r>
    </w:p>
    <w:p w:rsidR="00CA19E6" w:rsidRPr="006068E7" w:rsidRDefault="00CA19E6" w:rsidP="00CA19E6">
      <w:pPr>
        <w:spacing w:after="0" w:line="240" w:lineRule="auto"/>
        <w:ind w:left="567" w:hanging="567"/>
        <w:rPr>
          <w:rFonts w:ascii="Arial" w:eastAsia="Times New Roman" w:hAnsi="Arial" w:cs="Arial"/>
          <w:sz w:val="20"/>
          <w:szCs w:val="20"/>
          <w:rtl/>
        </w:rPr>
      </w:pPr>
    </w:p>
    <w:p w:rsidR="00CA19E6" w:rsidRDefault="004B0FE3" w:rsidP="00CA19E6">
      <w:pPr>
        <w:spacing w:after="0" w:line="240" w:lineRule="auto"/>
        <w:rPr>
          <w:rFonts w:ascii="Arial" w:eastAsia="Times New Roman" w:hAnsi="Arial" w:cs="Arial"/>
          <w:sz w:val="20"/>
          <w:szCs w:val="20"/>
          <w:rtl/>
        </w:rPr>
      </w:pPr>
      <w:r>
        <w:rPr>
          <w:rFonts w:ascii="Arial" w:eastAsia="Times New Roman" w:hAnsi="Arial" w:cs="Arial" w:hint="cs"/>
          <w:sz w:val="20"/>
          <w:szCs w:val="20"/>
          <w:rtl/>
        </w:rPr>
        <w:t>8.       על ההצעה להיות בתוקף 4 חודשים מיום הגשתה, על הזוכה במכרז</w:t>
      </w:r>
      <w:r w:rsidR="00CA19E6">
        <w:rPr>
          <w:rFonts w:ascii="Arial" w:eastAsia="Times New Roman" w:hAnsi="Arial" w:cs="Arial" w:hint="cs"/>
          <w:sz w:val="20"/>
          <w:szCs w:val="20"/>
          <w:rtl/>
        </w:rPr>
        <w:t xml:space="preserve"> יהיה לחתום על "החוזה", לאחר</w:t>
      </w:r>
    </w:p>
    <w:p w:rsidR="00CA19E6" w:rsidRDefault="00CA19E6" w:rsidP="00CA19E6">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התאמתו לפרטי ההצעה הזוכה, תוך 7 ימים מהמועד בו יימסר לו כי זכה במכרז, במקרה בו ימנע המציע</w:t>
      </w:r>
    </w:p>
    <w:p w:rsidR="006068E7" w:rsidRDefault="00CA19E6" w:rsidP="00CA19E6">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לחתום על החוזה יהיה רשאי המזמין לחלט את הערבות הבנקאית שתצורף על ידו למכרז. </w:t>
      </w:r>
      <w:r>
        <w:rPr>
          <w:rFonts w:ascii="Arial" w:eastAsia="Times New Roman" w:hAnsi="Arial" w:cs="Arial" w:hint="cs"/>
          <w:sz w:val="20"/>
          <w:szCs w:val="20"/>
          <w:rtl/>
        </w:rPr>
        <w:tab/>
      </w:r>
    </w:p>
    <w:p w:rsidR="00CA19E6" w:rsidRDefault="00CA19E6" w:rsidP="004B0FE3">
      <w:pPr>
        <w:spacing w:after="0" w:line="360" w:lineRule="auto"/>
        <w:rPr>
          <w:rFonts w:ascii="Arial" w:eastAsia="Times New Roman" w:hAnsi="Arial" w:cs="Arial"/>
          <w:sz w:val="20"/>
          <w:szCs w:val="20"/>
          <w:rtl/>
        </w:rPr>
      </w:pPr>
    </w:p>
    <w:p w:rsidR="00CA19E6" w:rsidRDefault="00CA19E6" w:rsidP="00CA19E6">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9.     על המציע יהיה להמציא למזמין </w:t>
      </w:r>
      <w:proofErr w:type="spellStart"/>
      <w:r>
        <w:rPr>
          <w:rFonts w:ascii="Arial" w:eastAsia="Times New Roman" w:hAnsi="Arial" w:cs="Arial" w:hint="cs"/>
          <w:sz w:val="20"/>
          <w:szCs w:val="20"/>
          <w:rtl/>
        </w:rPr>
        <w:t>תשובות,הסברים</w:t>
      </w:r>
      <w:proofErr w:type="spellEnd"/>
      <w:r>
        <w:rPr>
          <w:rFonts w:ascii="Arial" w:eastAsia="Times New Roman" w:hAnsi="Arial" w:cs="Arial" w:hint="cs"/>
          <w:sz w:val="20"/>
          <w:szCs w:val="20"/>
          <w:rtl/>
        </w:rPr>
        <w:t xml:space="preserve"> ומסמכים נוספים לצורך אימות ניסיונו, יציבותו </w:t>
      </w:r>
    </w:p>
    <w:p w:rsidR="00CA19E6" w:rsidRDefault="00CA19E6" w:rsidP="00CA19E6">
      <w:pPr>
        <w:spacing w:after="0" w:line="240" w:lineRule="auto"/>
        <w:rPr>
          <w:rFonts w:ascii="Arial" w:eastAsia="Times New Roman" w:hAnsi="Arial" w:cs="Arial"/>
          <w:sz w:val="20"/>
          <w:szCs w:val="20"/>
          <w:rtl/>
        </w:rPr>
      </w:pPr>
      <w:r>
        <w:rPr>
          <w:rFonts w:ascii="Arial" w:eastAsia="Times New Roman" w:hAnsi="Arial" w:cs="Arial" w:hint="cs"/>
          <w:sz w:val="20"/>
          <w:szCs w:val="20"/>
          <w:rtl/>
        </w:rPr>
        <w:t xml:space="preserve">         הפיננסית בהתאם לדרישות המזמין, לרבות כגון: שמם, תפקידם וניסיונם של מנהלי העבודה </w:t>
      </w:r>
    </w:p>
    <w:p w:rsidR="00CA19E6" w:rsidRPr="006068E7" w:rsidRDefault="00CA19E6" w:rsidP="00CA19E6">
      <w:pPr>
        <w:spacing w:after="0" w:line="360" w:lineRule="auto"/>
        <w:rPr>
          <w:rFonts w:ascii="Arial" w:eastAsia="Times New Roman" w:hAnsi="Arial" w:cs="Arial"/>
          <w:sz w:val="20"/>
          <w:szCs w:val="20"/>
          <w:rtl/>
        </w:rPr>
      </w:pPr>
      <w:r>
        <w:rPr>
          <w:rFonts w:ascii="Arial" w:eastAsia="Times New Roman" w:hAnsi="Arial" w:cs="Arial" w:hint="cs"/>
          <w:sz w:val="20"/>
          <w:szCs w:val="20"/>
          <w:rtl/>
        </w:rPr>
        <w:t xml:space="preserve">         ושעות נוכחותם המינימליות באתר במשך כל תקופת הבנייה, שמות קבלי המשנה </w:t>
      </w:r>
      <w:proofErr w:type="spellStart"/>
      <w:r>
        <w:rPr>
          <w:rFonts w:ascii="Arial" w:eastAsia="Times New Roman" w:hAnsi="Arial" w:cs="Arial" w:hint="cs"/>
          <w:sz w:val="20"/>
          <w:szCs w:val="20"/>
          <w:rtl/>
        </w:rPr>
        <w:t>וכו</w:t>
      </w:r>
      <w:proofErr w:type="spellEnd"/>
      <w:r>
        <w:rPr>
          <w:rFonts w:ascii="Arial" w:eastAsia="Times New Roman" w:hAnsi="Arial" w:cs="Arial" w:hint="cs"/>
          <w:sz w:val="20"/>
          <w:szCs w:val="20"/>
          <w:rtl/>
        </w:rPr>
        <w:t>'.</w:t>
      </w:r>
    </w:p>
    <w:p w:rsidR="006068E7" w:rsidRPr="006068E7" w:rsidRDefault="006068E7" w:rsidP="006068E7">
      <w:pPr>
        <w:spacing w:after="0" w:line="360" w:lineRule="auto"/>
        <w:ind w:left="570" w:hanging="570"/>
        <w:rPr>
          <w:rFonts w:ascii="Arial" w:eastAsia="Times New Roman" w:hAnsi="Arial" w:cs="Arial"/>
          <w:sz w:val="20"/>
          <w:szCs w:val="20"/>
          <w:rtl/>
        </w:rPr>
      </w:pPr>
    </w:p>
    <w:p w:rsidR="006068E7" w:rsidRPr="006068E7" w:rsidRDefault="00CA19E6" w:rsidP="00CA19E6">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10</w:t>
      </w:r>
      <w:r w:rsidR="006068E7" w:rsidRPr="006068E7">
        <w:rPr>
          <w:rFonts w:ascii="Arial" w:eastAsia="Times New Roman" w:hAnsi="Arial" w:cs="Arial"/>
          <w:sz w:val="20"/>
          <w:szCs w:val="20"/>
          <w:rtl/>
        </w:rPr>
        <w:t>.</w:t>
      </w:r>
      <w:r w:rsidR="006068E7" w:rsidRPr="006068E7">
        <w:rPr>
          <w:rFonts w:ascii="Arial" w:eastAsia="Times New Roman" w:hAnsi="Arial" w:cs="Arial"/>
          <w:sz w:val="20"/>
          <w:szCs w:val="20"/>
          <w:rtl/>
        </w:rPr>
        <w:tab/>
      </w:r>
      <w:r>
        <w:rPr>
          <w:rFonts w:ascii="Arial" w:eastAsia="Times New Roman" w:hAnsi="Arial" w:cs="Arial" w:hint="cs"/>
          <w:sz w:val="20"/>
          <w:szCs w:val="20"/>
          <w:rtl/>
        </w:rPr>
        <w:t>בעצם הגשת ההצעה מסכים המציע כי נציגי המזמין יהיו רשאים להתקשר לאנשים המופיעים בהמלצות המציע ולקבל מהם פרטים אודות עבודות המציע.</w:t>
      </w:r>
    </w:p>
    <w:p w:rsidR="006068E7" w:rsidRPr="006068E7" w:rsidRDefault="006068E7" w:rsidP="006068E7">
      <w:pPr>
        <w:spacing w:after="0" w:line="360" w:lineRule="auto"/>
        <w:ind w:left="570" w:hanging="570"/>
        <w:rPr>
          <w:rFonts w:ascii="Arial" w:eastAsia="Times New Roman" w:hAnsi="Arial" w:cs="Arial"/>
          <w:sz w:val="20"/>
          <w:szCs w:val="20"/>
          <w:rtl/>
        </w:rPr>
      </w:pPr>
    </w:p>
    <w:p w:rsidR="006068E7" w:rsidRPr="006068E7" w:rsidRDefault="00CA19E6" w:rsidP="00CA19E6">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11</w:t>
      </w:r>
      <w:r w:rsidR="006068E7" w:rsidRPr="006068E7">
        <w:rPr>
          <w:rFonts w:ascii="Arial" w:eastAsia="Times New Roman" w:hAnsi="Arial" w:cs="Arial"/>
          <w:sz w:val="20"/>
          <w:szCs w:val="20"/>
          <w:rtl/>
        </w:rPr>
        <w:t>.</w:t>
      </w:r>
      <w:r w:rsidR="006068E7" w:rsidRPr="006068E7">
        <w:rPr>
          <w:rFonts w:ascii="Arial" w:eastAsia="Times New Roman" w:hAnsi="Arial" w:cs="Arial"/>
          <w:sz w:val="20"/>
          <w:szCs w:val="20"/>
          <w:rtl/>
        </w:rPr>
        <w:tab/>
      </w:r>
      <w:r>
        <w:rPr>
          <w:rFonts w:ascii="Arial" w:eastAsia="Times New Roman" w:hAnsi="Arial" w:cs="Arial" w:hint="cs"/>
          <w:sz w:val="20"/>
          <w:szCs w:val="20"/>
          <w:rtl/>
        </w:rPr>
        <w:t>קבלנים אשר ביצעו ב-5 השנים האחרונות עבודות דומות במרכז רפואי שיבא לשביעות רצון המפקח, יהיו פטורים מלהמציא את המסמכים והאישורים האמורים בס</w:t>
      </w:r>
      <w:r w:rsidR="00B56A01">
        <w:rPr>
          <w:rFonts w:ascii="Arial" w:eastAsia="Times New Roman" w:hAnsi="Arial" w:cs="Arial" w:hint="cs"/>
          <w:sz w:val="20"/>
          <w:szCs w:val="20"/>
          <w:rtl/>
        </w:rPr>
        <w:t>עיף 6.3 לעיל.</w:t>
      </w:r>
    </w:p>
    <w:p w:rsidR="006068E7" w:rsidRPr="006068E7" w:rsidRDefault="006068E7" w:rsidP="006068E7">
      <w:pPr>
        <w:spacing w:after="0" w:line="360" w:lineRule="auto"/>
        <w:ind w:left="570" w:hanging="570"/>
        <w:rPr>
          <w:rFonts w:ascii="Arial" w:eastAsia="Times New Roman" w:hAnsi="Arial" w:cs="Arial"/>
          <w:sz w:val="20"/>
          <w:szCs w:val="20"/>
          <w:rtl/>
        </w:rPr>
      </w:pPr>
    </w:p>
    <w:p w:rsidR="006068E7" w:rsidRPr="006068E7" w:rsidRDefault="00B56A01" w:rsidP="00B56A01">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12</w:t>
      </w:r>
      <w:r w:rsidR="006068E7" w:rsidRPr="006068E7">
        <w:rPr>
          <w:rFonts w:ascii="Arial" w:eastAsia="Times New Roman" w:hAnsi="Arial" w:cs="Arial"/>
          <w:sz w:val="20"/>
          <w:szCs w:val="20"/>
          <w:rtl/>
        </w:rPr>
        <w:t>.</w:t>
      </w:r>
      <w:r w:rsidR="006068E7" w:rsidRPr="006068E7">
        <w:rPr>
          <w:rFonts w:ascii="Arial" w:eastAsia="Times New Roman" w:hAnsi="Arial" w:cs="Arial"/>
          <w:sz w:val="20"/>
          <w:szCs w:val="20"/>
          <w:rtl/>
        </w:rPr>
        <w:tab/>
      </w:r>
      <w:r>
        <w:rPr>
          <w:rFonts w:ascii="Arial" w:eastAsia="Times New Roman" w:hAnsi="Arial" w:cs="Arial" w:hint="cs"/>
          <w:sz w:val="20"/>
          <w:szCs w:val="20"/>
          <w:rtl/>
        </w:rPr>
        <w:t>אין בעצם פרסום המכרז משום התחייבות המזמין לביצוע ההזמנה והמזמין רשאי לחזור בו מההצעה נשוא המכרז ואו לבטלה מכל סיבה שהיא על פי שיקול דעתו הבלעדית מבלי לגרוע מכלליות האמור לעיל, מובהר בזאת כי המזמין קבע לעצמו הערכה תקציבית(אומדן) בדבר העלות המשוערת של נשוא המכרז, המזמין שומר לעצמו את הזכות שלא קבל אף אחת מההצעות גם בשל חריגתן מאומדנו.</w:t>
      </w:r>
    </w:p>
    <w:p w:rsidR="006068E7" w:rsidRPr="006068E7" w:rsidRDefault="006068E7" w:rsidP="006068E7">
      <w:pPr>
        <w:spacing w:after="0" w:line="360" w:lineRule="auto"/>
        <w:ind w:left="570" w:hanging="570"/>
        <w:rPr>
          <w:rFonts w:ascii="Arial" w:eastAsia="Times New Roman" w:hAnsi="Arial" w:cs="Arial"/>
          <w:sz w:val="20"/>
          <w:szCs w:val="20"/>
          <w:u w:val="single"/>
          <w:rtl/>
        </w:rPr>
      </w:pPr>
    </w:p>
    <w:p w:rsidR="006068E7" w:rsidRDefault="00B56A01" w:rsidP="00B56A01">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13.</w:t>
      </w:r>
      <w:r w:rsidR="006068E7" w:rsidRPr="006068E7">
        <w:rPr>
          <w:rFonts w:ascii="Arial" w:eastAsia="Times New Roman" w:hAnsi="Arial" w:cs="Arial"/>
          <w:sz w:val="20"/>
          <w:szCs w:val="20"/>
          <w:rtl/>
        </w:rPr>
        <w:tab/>
      </w:r>
      <w:r>
        <w:rPr>
          <w:rFonts w:ascii="Arial" w:eastAsia="Times New Roman" w:hAnsi="Arial" w:cs="Arial" w:hint="cs"/>
          <w:sz w:val="20"/>
          <w:szCs w:val="20"/>
          <w:rtl/>
        </w:rPr>
        <w:t>המזמין רשאי לנצל את הזכייה במכרז ולהחליט לפצלה בין מספר מציעים.</w:t>
      </w:r>
      <w:r w:rsidR="006068E7" w:rsidRPr="006068E7">
        <w:rPr>
          <w:rFonts w:ascii="Arial" w:eastAsia="Times New Roman" w:hAnsi="Arial" w:cs="Arial"/>
          <w:sz w:val="20"/>
          <w:szCs w:val="20"/>
          <w:rtl/>
        </w:rPr>
        <w:t xml:space="preserve"> </w:t>
      </w:r>
    </w:p>
    <w:p w:rsidR="00B56A01" w:rsidRDefault="00B56A01" w:rsidP="00B56A01">
      <w:pPr>
        <w:spacing w:after="0" w:line="240" w:lineRule="auto"/>
        <w:ind w:left="570" w:hanging="570"/>
        <w:rPr>
          <w:rFonts w:ascii="Arial" w:eastAsia="Times New Roman" w:hAnsi="Arial" w:cs="Arial"/>
          <w:sz w:val="20"/>
          <w:szCs w:val="20"/>
          <w:rtl/>
        </w:rPr>
      </w:pPr>
    </w:p>
    <w:p w:rsidR="00B56A01" w:rsidRDefault="00B56A01" w:rsidP="00B56A01">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14.     המזמין שומר לעצמו את הזכות להוסיף לאחר פרסום המכרז תיקונים, הבהרות, שינויים ותוספות על פי שיקול דעתו.</w:t>
      </w:r>
    </w:p>
    <w:p w:rsidR="00B56A01" w:rsidRDefault="00B56A01" w:rsidP="00B56A01">
      <w:pPr>
        <w:spacing w:after="0" w:line="240" w:lineRule="auto"/>
        <w:ind w:left="570" w:hanging="570"/>
        <w:rPr>
          <w:rFonts w:ascii="Arial" w:eastAsia="Times New Roman" w:hAnsi="Arial" w:cs="Arial"/>
          <w:sz w:val="20"/>
          <w:szCs w:val="20"/>
          <w:rtl/>
        </w:rPr>
      </w:pPr>
    </w:p>
    <w:p w:rsidR="00B56A01" w:rsidRDefault="00B56A01" w:rsidP="00B56A01">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15.   המזמין שומר לעצמו את הזכות להגדיל עד 100% ואו להקטין את העבודה בגבולות של עד 50%</w:t>
      </w:r>
    </w:p>
    <w:p w:rsidR="0004547C" w:rsidRDefault="0004547C" w:rsidP="00B56A01">
      <w:pPr>
        <w:spacing w:after="0" w:line="240" w:lineRule="auto"/>
        <w:ind w:left="570" w:hanging="570"/>
        <w:rPr>
          <w:rFonts w:ascii="Arial" w:eastAsia="Times New Roman" w:hAnsi="Arial" w:cs="Arial"/>
          <w:sz w:val="20"/>
          <w:szCs w:val="20"/>
          <w:rtl/>
        </w:rPr>
      </w:pPr>
    </w:p>
    <w:p w:rsidR="0004547C" w:rsidRDefault="0004547C" w:rsidP="0004547C">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16.   המזמין שומר לעצמו את הזכות לנהל מו"מ עם המתמודדים במכרז בהתאם לתקנה 7(א) ואו לקיים הליך</w:t>
      </w:r>
    </w:p>
    <w:p w:rsidR="00346CEB" w:rsidRDefault="00346CEB" w:rsidP="0004547C">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 xml:space="preserve">        תחרותי נוסף בהתאם לתקנה 17(ה) לתקנות חובת המכרזים </w:t>
      </w:r>
      <w:proofErr w:type="spellStart"/>
      <w:r>
        <w:rPr>
          <w:rFonts w:ascii="Arial" w:eastAsia="Times New Roman" w:hAnsi="Arial" w:cs="Arial" w:hint="cs"/>
          <w:sz w:val="20"/>
          <w:szCs w:val="20"/>
          <w:rtl/>
        </w:rPr>
        <w:t>התשנ"ג</w:t>
      </w:r>
      <w:proofErr w:type="spellEnd"/>
      <w:r>
        <w:rPr>
          <w:rFonts w:ascii="Arial" w:eastAsia="Times New Roman" w:hAnsi="Arial" w:cs="Arial" w:hint="cs"/>
          <w:sz w:val="20"/>
          <w:szCs w:val="20"/>
          <w:rtl/>
        </w:rPr>
        <w:t xml:space="preserve"> </w:t>
      </w:r>
      <w:r>
        <w:rPr>
          <w:rFonts w:ascii="Arial" w:eastAsia="Times New Roman" w:hAnsi="Arial" w:cs="Arial"/>
          <w:sz w:val="20"/>
          <w:szCs w:val="20"/>
          <w:rtl/>
        </w:rPr>
        <w:t>–</w:t>
      </w:r>
      <w:r>
        <w:rPr>
          <w:rFonts w:ascii="Arial" w:eastAsia="Times New Roman" w:hAnsi="Arial" w:cs="Arial" w:hint="cs"/>
          <w:sz w:val="20"/>
          <w:szCs w:val="20"/>
          <w:rtl/>
        </w:rPr>
        <w:t xml:space="preserve"> 1993.</w:t>
      </w:r>
    </w:p>
    <w:p w:rsidR="00346CEB" w:rsidRDefault="00346CEB" w:rsidP="0004547C">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 xml:space="preserve">       ( היה והפער הכספי בין ההצעות הזוכות יהיה קטן מ-10%, או תהיה חריגה מהאומדן שנקבע), וכן שומר לעצמו את הזכות לפצל את העבודה בין מספר קבלנים.</w:t>
      </w:r>
    </w:p>
    <w:p w:rsidR="00346CEB" w:rsidRDefault="00346CEB" w:rsidP="0004547C">
      <w:pPr>
        <w:spacing w:after="0" w:line="240" w:lineRule="auto"/>
        <w:ind w:left="570" w:hanging="570"/>
        <w:rPr>
          <w:rFonts w:ascii="Arial" w:eastAsia="Times New Roman" w:hAnsi="Arial" w:cs="Arial"/>
          <w:sz w:val="20"/>
          <w:szCs w:val="20"/>
          <w:rtl/>
        </w:rPr>
      </w:pPr>
    </w:p>
    <w:p w:rsidR="00346CEB" w:rsidRDefault="00346CEB" w:rsidP="00346CEB">
      <w:pPr>
        <w:spacing w:after="0" w:line="240" w:lineRule="auto"/>
        <w:ind w:left="570" w:hanging="570"/>
        <w:rPr>
          <w:rFonts w:ascii="Arial" w:eastAsia="Times New Roman" w:hAnsi="Arial" w:cs="Arial"/>
          <w:sz w:val="20"/>
          <w:szCs w:val="20"/>
          <w:rtl/>
        </w:rPr>
      </w:pPr>
      <w:r>
        <w:rPr>
          <w:rFonts w:ascii="Arial" w:eastAsia="Times New Roman" w:hAnsi="Arial" w:cs="Arial" w:hint="cs"/>
          <w:sz w:val="20"/>
          <w:szCs w:val="20"/>
          <w:rtl/>
        </w:rPr>
        <w:t xml:space="preserve">17.     המשתתף במכרז לא יהיה זכאי לכל תשלום בגין הוצאות מכל מין וסוג שהוא שנגרמו או יגרמו לו בגין השתתפותו במכרז בין במקרה והמכרז יבוטל ובין במקרה ולא יזכה בו. </w:t>
      </w:r>
    </w:p>
    <w:p w:rsidR="007223D3" w:rsidRDefault="007223D3" w:rsidP="00346CEB">
      <w:pPr>
        <w:spacing w:after="0" w:line="240" w:lineRule="auto"/>
        <w:ind w:left="570" w:hanging="570"/>
        <w:rPr>
          <w:rFonts w:ascii="Arial" w:eastAsia="Times New Roman" w:hAnsi="Arial" w:cs="Arial"/>
          <w:sz w:val="20"/>
          <w:szCs w:val="20"/>
          <w:rtl/>
        </w:rPr>
      </w:pPr>
    </w:p>
    <w:p w:rsidR="0017203D" w:rsidRDefault="0017203D" w:rsidP="00346CEB">
      <w:pPr>
        <w:spacing w:after="0" w:line="240" w:lineRule="auto"/>
        <w:ind w:left="570" w:hanging="570"/>
        <w:rPr>
          <w:rFonts w:ascii="Arial" w:eastAsia="Times New Roman" w:hAnsi="Arial" w:cs="Arial"/>
          <w:sz w:val="20"/>
          <w:szCs w:val="20"/>
          <w:rtl/>
        </w:rPr>
      </w:pPr>
    </w:p>
    <w:p w:rsidR="0017203D" w:rsidRDefault="0017203D" w:rsidP="00346CEB">
      <w:pPr>
        <w:spacing w:after="0" w:line="240" w:lineRule="auto"/>
        <w:ind w:left="570" w:hanging="570"/>
        <w:rPr>
          <w:rFonts w:ascii="Arial" w:eastAsia="Times New Roman" w:hAnsi="Arial" w:cs="Arial"/>
          <w:sz w:val="20"/>
          <w:szCs w:val="20"/>
          <w:rtl/>
        </w:rPr>
      </w:pPr>
    </w:p>
    <w:p w:rsidR="0017203D" w:rsidRDefault="0017203D" w:rsidP="00346CEB">
      <w:pPr>
        <w:spacing w:after="0" w:line="240" w:lineRule="auto"/>
        <w:ind w:left="570" w:hanging="570"/>
        <w:rPr>
          <w:rFonts w:ascii="Arial" w:eastAsia="Times New Roman" w:hAnsi="Arial" w:cs="Arial"/>
          <w:sz w:val="20"/>
          <w:szCs w:val="20"/>
          <w:rtl/>
        </w:rPr>
      </w:pPr>
    </w:p>
    <w:p w:rsidR="0004547C" w:rsidRDefault="007223D3" w:rsidP="00F52264">
      <w:pPr>
        <w:spacing w:after="0" w:line="240" w:lineRule="auto"/>
        <w:ind w:left="570" w:hanging="570"/>
        <w:rPr>
          <w:rFonts w:ascii="Arial" w:eastAsia="Times New Roman" w:hAnsi="Arial" w:cs="Arial"/>
          <w:b/>
          <w:bCs/>
          <w:sz w:val="20"/>
          <w:szCs w:val="20"/>
          <w:rtl/>
        </w:rPr>
      </w:pPr>
      <w:r>
        <w:rPr>
          <w:rFonts w:ascii="Arial" w:eastAsia="Times New Roman" w:hAnsi="Arial" w:cs="Arial" w:hint="cs"/>
          <w:sz w:val="20"/>
          <w:szCs w:val="20"/>
          <w:rtl/>
        </w:rPr>
        <w:t xml:space="preserve">18.   </w:t>
      </w:r>
      <w:r w:rsidR="00F52264">
        <w:rPr>
          <w:rFonts w:ascii="Arial" w:eastAsia="Times New Roman" w:hAnsi="Arial" w:cs="Arial" w:hint="cs"/>
          <w:sz w:val="20"/>
          <w:szCs w:val="20"/>
          <w:rtl/>
        </w:rPr>
        <w:t xml:space="preserve">  סיור קבלנים יתקיים </w:t>
      </w:r>
      <w:r w:rsidR="00F52264" w:rsidRPr="00F52264">
        <w:rPr>
          <w:rFonts w:ascii="Arial" w:eastAsia="Times New Roman" w:hAnsi="Arial" w:cs="Arial" w:hint="cs"/>
          <w:b/>
          <w:bCs/>
          <w:sz w:val="20"/>
          <w:szCs w:val="20"/>
          <w:rtl/>
        </w:rPr>
        <w:t>בתאריך 3.10.2018 בשעה 10:00, היציאה לסיור מלובי מלון ר</w:t>
      </w:r>
      <w:r w:rsidR="00F52264">
        <w:rPr>
          <w:rFonts w:ascii="Arial" w:eastAsia="Times New Roman" w:hAnsi="Arial" w:cs="Arial" w:hint="cs"/>
          <w:b/>
          <w:bCs/>
          <w:sz w:val="20"/>
          <w:szCs w:val="20"/>
          <w:rtl/>
        </w:rPr>
        <w:t>פואי שי לב בי"ח שיבא תל השומר.</w:t>
      </w:r>
    </w:p>
    <w:p w:rsidR="00F52264" w:rsidRDefault="00F52264" w:rsidP="00F52264">
      <w:pPr>
        <w:spacing w:after="0" w:line="240" w:lineRule="auto"/>
        <w:ind w:left="570" w:hanging="570"/>
        <w:rPr>
          <w:rFonts w:ascii="Arial" w:eastAsia="Times New Roman" w:hAnsi="Arial" w:cs="Arial"/>
          <w:b/>
          <w:bCs/>
          <w:sz w:val="20"/>
          <w:szCs w:val="20"/>
          <w:rtl/>
        </w:rPr>
      </w:pPr>
    </w:p>
    <w:p w:rsidR="00F52264" w:rsidRDefault="00F52264" w:rsidP="00F52264">
      <w:pPr>
        <w:tabs>
          <w:tab w:val="left" w:pos="567"/>
        </w:tabs>
        <w:spacing w:after="0" w:line="240" w:lineRule="auto"/>
        <w:ind w:left="1134" w:hanging="1134"/>
        <w:jc w:val="both"/>
        <w:rPr>
          <w:rFonts w:ascii="Arial" w:eastAsia="Times New Roman" w:hAnsi="Arial" w:cs="Arial"/>
          <w:sz w:val="20"/>
          <w:szCs w:val="20"/>
          <w:rtl/>
        </w:rPr>
      </w:pPr>
      <w:r w:rsidRPr="00F52264">
        <w:rPr>
          <w:rFonts w:ascii="Arial" w:eastAsia="Times New Roman" w:hAnsi="Arial" w:cs="Arial" w:hint="cs"/>
          <w:sz w:val="20"/>
          <w:szCs w:val="20"/>
          <w:rtl/>
        </w:rPr>
        <w:t>19.</w:t>
      </w:r>
      <w:r>
        <w:rPr>
          <w:rFonts w:ascii="Arial" w:eastAsia="Times New Roman" w:hAnsi="Arial" w:cs="Arial" w:hint="cs"/>
          <w:sz w:val="20"/>
          <w:szCs w:val="20"/>
          <w:rtl/>
        </w:rPr>
        <w:t xml:space="preserve">   את טופס ההצעה בצרוף כל המסמכים הנדרשים יש להכניס לתיבת המכרזים </w:t>
      </w:r>
      <w:r w:rsidRPr="00F52264">
        <w:rPr>
          <w:rFonts w:ascii="Arial" w:eastAsia="Times New Roman" w:hAnsi="Arial" w:cs="Arial" w:hint="cs"/>
          <w:b/>
          <w:bCs/>
          <w:sz w:val="20"/>
          <w:szCs w:val="20"/>
          <w:rtl/>
        </w:rPr>
        <w:t>מס' 3</w:t>
      </w:r>
      <w:r>
        <w:rPr>
          <w:rFonts w:ascii="Arial" w:eastAsia="Times New Roman" w:hAnsi="Arial" w:cs="Arial" w:hint="cs"/>
          <w:sz w:val="20"/>
          <w:szCs w:val="20"/>
          <w:rtl/>
        </w:rPr>
        <w:t xml:space="preserve"> </w:t>
      </w:r>
    </w:p>
    <w:p w:rsidR="00F52264" w:rsidRPr="00F52264" w:rsidRDefault="00F52264" w:rsidP="00F52264">
      <w:pPr>
        <w:tabs>
          <w:tab w:val="left" w:pos="567"/>
        </w:tabs>
        <w:spacing w:after="0" w:line="240" w:lineRule="auto"/>
        <w:ind w:left="1134" w:hanging="1134"/>
        <w:jc w:val="both"/>
        <w:rPr>
          <w:rFonts w:ascii="Arial" w:eastAsia="Times New Roman" w:hAnsi="Arial" w:cs="Arial"/>
          <w:sz w:val="20"/>
          <w:szCs w:val="20"/>
          <w:rtl/>
        </w:rPr>
      </w:pPr>
      <w:r>
        <w:rPr>
          <w:rFonts w:ascii="Arial" w:eastAsia="Times New Roman" w:hAnsi="Arial" w:cs="Arial" w:hint="cs"/>
          <w:sz w:val="20"/>
          <w:szCs w:val="20"/>
          <w:rtl/>
        </w:rPr>
        <w:t xml:space="preserve">        הנמצאת במחלקת </w:t>
      </w:r>
      <w:r w:rsidRPr="00F52264">
        <w:rPr>
          <w:rFonts w:ascii="Arial" w:eastAsia="Times New Roman" w:hAnsi="Arial" w:cs="Arial" w:hint="cs"/>
          <w:sz w:val="20"/>
          <w:szCs w:val="20"/>
          <w:rtl/>
        </w:rPr>
        <w:t xml:space="preserve">מכרזים נכסים ודיור בביתן 65 עד ליום ב' תאריך </w:t>
      </w:r>
      <w:r w:rsidRPr="00F52264">
        <w:rPr>
          <w:rFonts w:ascii="Arial" w:eastAsia="Times New Roman" w:hAnsi="Arial" w:cs="Arial" w:hint="cs"/>
          <w:b/>
          <w:bCs/>
          <w:sz w:val="20"/>
          <w:szCs w:val="20"/>
          <w:rtl/>
        </w:rPr>
        <w:t>22.10.18</w:t>
      </w:r>
      <w:r w:rsidRPr="00F52264">
        <w:rPr>
          <w:rFonts w:ascii="Arial" w:eastAsia="Times New Roman" w:hAnsi="Arial" w:cs="Arial" w:hint="cs"/>
          <w:sz w:val="20"/>
          <w:szCs w:val="20"/>
          <w:rtl/>
        </w:rPr>
        <w:t xml:space="preserve"> בשעה </w:t>
      </w:r>
      <w:r w:rsidRPr="00F52264">
        <w:rPr>
          <w:rFonts w:ascii="Arial" w:eastAsia="Times New Roman" w:hAnsi="Arial" w:cs="Arial" w:hint="cs"/>
          <w:b/>
          <w:bCs/>
          <w:sz w:val="20"/>
          <w:szCs w:val="20"/>
          <w:rtl/>
        </w:rPr>
        <w:t>11:00</w:t>
      </w:r>
      <w:r w:rsidRPr="00F52264">
        <w:rPr>
          <w:rFonts w:ascii="Arial" w:eastAsia="Times New Roman" w:hAnsi="Arial" w:cs="Arial" w:hint="cs"/>
          <w:sz w:val="20"/>
          <w:szCs w:val="20"/>
          <w:rtl/>
        </w:rPr>
        <w:t xml:space="preserve">. </w:t>
      </w:r>
    </w:p>
    <w:p w:rsidR="00F52264" w:rsidRPr="00F52264" w:rsidRDefault="00F52264" w:rsidP="00F52264">
      <w:pPr>
        <w:tabs>
          <w:tab w:val="left" w:pos="567"/>
        </w:tabs>
        <w:spacing w:after="0" w:line="240" w:lineRule="auto"/>
        <w:ind w:left="1134" w:hanging="1134"/>
        <w:rPr>
          <w:rFonts w:ascii="Arial" w:eastAsia="Times New Roman" w:hAnsi="Arial" w:cs="Arial"/>
          <w:sz w:val="20"/>
          <w:szCs w:val="20"/>
          <w:rtl/>
        </w:rPr>
      </w:pPr>
      <w:r w:rsidRPr="00F52264">
        <w:rPr>
          <w:rFonts w:ascii="Arial" w:eastAsia="Times New Roman" w:hAnsi="Arial" w:cs="Arial" w:hint="cs"/>
          <w:sz w:val="20"/>
          <w:szCs w:val="20"/>
          <w:rtl/>
        </w:rPr>
        <w:tab/>
      </w:r>
    </w:p>
    <w:p w:rsidR="00F52264" w:rsidRDefault="00F52264" w:rsidP="00F52264">
      <w:pPr>
        <w:spacing w:after="0" w:line="240" w:lineRule="auto"/>
        <w:ind w:left="570" w:hanging="570"/>
        <w:rPr>
          <w:rFonts w:ascii="Arial" w:eastAsia="Times New Roman" w:hAnsi="Arial" w:cs="Arial"/>
          <w:sz w:val="20"/>
          <w:szCs w:val="20"/>
          <w:rtl/>
        </w:rPr>
      </w:pPr>
    </w:p>
    <w:p w:rsidR="00F52264" w:rsidRDefault="00F52264" w:rsidP="00F52264">
      <w:pPr>
        <w:spacing w:after="0" w:line="240" w:lineRule="auto"/>
        <w:ind w:left="570" w:hanging="570"/>
        <w:rPr>
          <w:rFonts w:ascii="Arial" w:eastAsia="Times New Roman" w:hAnsi="Arial" w:cs="Arial"/>
          <w:sz w:val="20"/>
          <w:szCs w:val="20"/>
          <w:rtl/>
        </w:rPr>
      </w:pPr>
    </w:p>
    <w:p w:rsidR="00F52264" w:rsidRPr="006068E7" w:rsidRDefault="00F52264" w:rsidP="00F52264">
      <w:pPr>
        <w:spacing w:after="0" w:line="240" w:lineRule="auto"/>
        <w:ind w:left="570" w:hanging="570"/>
        <w:rPr>
          <w:rFonts w:ascii="Arial" w:eastAsia="Times New Roman" w:hAnsi="Arial" w:cs="Arial"/>
          <w:sz w:val="20"/>
          <w:szCs w:val="20"/>
          <w:u w:val="single"/>
          <w:rtl/>
        </w:rPr>
      </w:pPr>
    </w:p>
    <w:p w:rsidR="0004547C" w:rsidRDefault="0004547C" w:rsidP="00B56A01">
      <w:pPr>
        <w:spacing w:after="0" w:line="240" w:lineRule="auto"/>
        <w:ind w:left="570" w:hanging="570"/>
        <w:rPr>
          <w:rFonts w:ascii="Arial" w:eastAsia="Times New Roman" w:hAnsi="Arial" w:cs="Arial"/>
          <w:sz w:val="20"/>
          <w:szCs w:val="20"/>
          <w:rtl/>
        </w:rPr>
      </w:pPr>
    </w:p>
    <w:p w:rsidR="00B56A01" w:rsidRPr="006068E7" w:rsidRDefault="00B56A01" w:rsidP="00B56A01">
      <w:pPr>
        <w:spacing w:after="0" w:line="240" w:lineRule="auto"/>
        <w:ind w:left="570" w:hanging="570"/>
        <w:rPr>
          <w:rFonts w:ascii="Arial" w:eastAsia="Times New Roman" w:hAnsi="Arial" w:cs="Arial"/>
          <w:sz w:val="20"/>
          <w:szCs w:val="20"/>
          <w:rtl/>
        </w:rPr>
      </w:pPr>
    </w:p>
    <w:p w:rsidR="00B56A01" w:rsidRPr="006068E7" w:rsidRDefault="00B56A01" w:rsidP="00B56A01">
      <w:pPr>
        <w:spacing w:after="0" w:line="360" w:lineRule="auto"/>
        <w:ind w:left="570" w:hanging="570"/>
        <w:rPr>
          <w:rFonts w:ascii="Arial" w:eastAsia="Times New Roman" w:hAnsi="Arial" w:cs="Arial"/>
          <w:sz w:val="20"/>
          <w:szCs w:val="20"/>
          <w:u w:val="single"/>
          <w:rtl/>
        </w:rPr>
      </w:pPr>
    </w:p>
    <w:p w:rsidR="00B56A01" w:rsidRPr="006068E7" w:rsidRDefault="00B56A01" w:rsidP="00B56A01">
      <w:pPr>
        <w:spacing w:after="0" w:line="240" w:lineRule="auto"/>
        <w:ind w:left="570" w:hanging="570"/>
        <w:rPr>
          <w:rFonts w:ascii="Arial" w:eastAsia="Times New Roman" w:hAnsi="Arial" w:cs="Arial"/>
          <w:sz w:val="20"/>
          <w:szCs w:val="20"/>
          <w:rtl/>
        </w:rPr>
      </w:pPr>
    </w:p>
    <w:p w:rsidR="006068E7" w:rsidRDefault="006068E7"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B56A01" w:rsidRDefault="00B56A01"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FE0959" w:rsidRDefault="00FE0959" w:rsidP="006068E7">
      <w:pPr>
        <w:spacing w:after="0" w:line="360" w:lineRule="auto"/>
        <w:rPr>
          <w:rFonts w:ascii="Arial" w:eastAsia="Times New Roman" w:hAnsi="Arial" w:cs="Arial"/>
          <w:sz w:val="20"/>
          <w:szCs w:val="20"/>
          <w:rtl/>
        </w:rPr>
      </w:pPr>
    </w:p>
    <w:p w:rsidR="0031198D" w:rsidRPr="006068E7" w:rsidRDefault="0031198D" w:rsidP="00FE0959">
      <w:pPr>
        <w:spacing w:after="0" w:line="360" w:lineRule="auto"/>
        <w:rPr>
          <w:rFonts w:ascii="Arial" w:hAnsi="Arial" w:cs="Arial"/>
          <w:sz w:val="20"/>
          <w:szCs w:val="20"/>
        </w:rPr>
      </w:pPr>
    </w:p>
    <w:sectPr w:rsidR="0031198D" w:rsidRPr="006068E7" w:rsidSect="003C0D00">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1832" w:rsidRDefault="00301832" w:rsidP="006068E7">
      <w:pPr>
        <w:spacing w:after="0" w:line="240" w:lineRule="auto"/>
      </w:pPr>
      <w:r>
        <w:separator/>
      </w:r>
    </w:p>
  </w:endnote>
  <w:endnote w:type="continuationSeparator" w:id="0">
    <w:p w:rsidR="00301832" w:rsidRDefault="00301832" w:rsidP="006068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1832" w:rsidRDefault="00301832" w:rsidP="006068E7">
      <w:pPr>
        <w:spacing w:after="0" w:line="240" w:lineRule="auto"/>
      </w:pPr>
      <w:r>
        <w:separator/>
      </w:r>
    </w:p>
  </w:footnote>
  <w:footnote w:type="continuationSeparator" w:id="0">
    <w:p w:rsidR="00301832" w:rsidRDefault="00301832" w:rsidP="006068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8E7" w:rsidRDefault="00CC0A7B" w:rsidP="00BA32FC">
    <w:pPr>
      <w:pStyle w:val="a3"/>
      <w:tabs>
        <w:tab w:val="left" w:pos="10007"/>
      </w:tabs>
      <w:ind w:left="-483" w:firstLine="483"/>
      <w:rPr>
        <w:rtl/>
      </w:rPr>
    </w:pPr>
    <w:r>
      <w:rPr>
        <w:rFonts w:cs="Arial"/>
        <w:noProof/>
      </w:rPr>
      <w:drawing>
        <wp:inline distT="0" distB="0" distL="0" distR="0" wp14:anchorId="24423588" wp14:editId="1B0C6253">
          <wp:extent cx="5274310" cy="929079"/>
          <wp:effectExtent l="0" t="0" r="2540" b="4445"/>
          <wp:docPr id="1" name="תמונה 1" descr="C:\Users\yonitkr\Desktop\לוגו קרן מחקרים המחודש ינואר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C:\Users\yonitkr\Desktop\לוגו קרן מחקרים המחודש ינואר 201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4310" cy="929079"/>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200F"/>
    <w:multiLevelType w:val="multilevel"/>
    <w:tmpl w:val="0FA6D8FC"/>
    <w:lvl w:ilvl="0">
      <w:start w:val="3"/>
      <w:numFmt w:val="decimal"/>
      <w:lvlText w:val="%1"/>
      <w:lvlJc w:val="left"/>
      <w:pPr>
        <w:ind w:left="360" w:hanging="360"/>
      </w:pPr>
      <w:rPr>
        <w:rFonts w:hint="default"/>
      </w:rPr>
    </w:lvl>
    <w:lvl w:ilvl="1">
      <w:start w:val="1"/>
      <w:numFmt w:val="decimal"/>
      <w:lvlText w:val="%1.%2"/>
      <w:lvlJc w:val="left"/>
      <w:pPr>
        <w:ind w:left="945" w:hanging="36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1" w15:restartNumberingAfterBreak="0">
    <w:nsid w:val="22AF5E6A"/>
    <w:multiLevelType w:val="singleLevel"/>
    <w:tmpl w:val="2510447E"/>
    <w:lvl w:ilvl="0">
      <w:start w:val="1"/>
      <w:numFmt w:val="hebrew1"/>
      <w:lvlText w:val="%1."/>
      <w:lvlJc w:val="left"/>
      <w:pPr>
        <w:tabs>
          <w:tab w:val="num" w:pos="1140"/>
        </w:tabs>
        <w:ind w:left="1140" w:right="1140" w:hanging="570"/>
      </w:pPr>
      <w:rPr>
        <w:rFonts w:hint="default"/>
        <w:sz w:val="24"/>
      </w:rPr>
    </w:lvl>
  </w:abstractNum>
  <w:abstractNum w:abstractNumId="2" w15:restartNumberingAfterBreak="0">
    <w:nsid w:val="4F8F7488"/>
    <w:multiLevelType w:val="hybridMultilevel"/>
    <w:tmpl w:val="B4C6A5AE"/>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8E7"/>
    <w:rsid w:val="0004547C"/>
    <w:rsid w:val="00156D1D"/>
    <w:rsid w:val="0017203D"/>
    <w:rsid w:val="00301832"/>
    <w:rsid w:val="0031198D"/>
    <w:rsid w:val="00346CEB"/>
    <w:rsid w:val="003C0D00"/>
    <w:rsid w:val="00485AD4"/>
    <w:rsid w:val="004B0FE3"/>
    <w:rsid w:val="005E52CC"/>
    <w:rsid w:val="006068E7"/>
    <w:rsid w:val="007223D3"/>
    <w:rsid w:val="007F2AC4"/>
    <w:rsid w:val="008E685F"/>
    <w:rsid w:val="00A609DE"/>
    <w:rsid w:val="00B56A01"/>
    <w:rsid w:val="00B82582"/>
    <w:rsid w:val="00BA32FC"/>
    <w:rsid w:val="00BF199C"/>
    <w:rsid w:val="00CA19E6"/>
    <w:rsid w:val="00CC0A7B"/>
    <w:rsid w:val="00E4010F"/>
    <w:rsid w:val="00F52264"/>
    <w:rsid w:val="00FE09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5:docId w15:val="{210C8487-1443-4A37-B672-8F2F0E6EF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68E7"/>
    <w:pPr>
      <w:tabs>
        <w:tab w:val="center" w:pos="4153"/>
        <w:tab w:val="right" w:pos="8306"/>
      </w:tabs>
      <w:spacing w:after="0" w:line="240" w:lineRule="auto"/>
    </w:pPr>
  </w:style>
  <w:style w:type="character" w:customStyle="1" w:styleId="a4">
    <w:name w:val="כותרת עליונה תו"/>
    <w:basedOn w:val="a0"/>
    <w:link w:val="a3"/>
    <w:uiPriority w:val="99"/>
    <w:rsid w:val="006068E7"/>
  </w:style>
  <w:style w:type="paragraph" w:styleId="a5">
    <w:name w:val="footer"/>
    <w:basedOn w:val="a"/>
    <w:link w:val="a6"/>
    <w:uiPriority w:val="99"/>
    <w:unhideWhenUsed/>
    <w:rsid w:val="006068E7"/>
    <w:pPr>
      <w:tabs>
        <w:tab w:val="center" w:pos="4153"/>
        <w:tab w:val="right" w:pos="8306"/>
      </w:tabs>
      <w:spacing w:after="0" w:line="240" w:lineRule="auto"/>
    </w:pPr>
  </w:style>
  <w:style w:type="character" w:customStyle="1" w:styleId="a6">
    <w:name w:val="כותרת תחתונה תו"/>
    <w:basedOn w:val="a0"/>
    <w:link w:val="a5"/>
    <w:uiPriority w:val="99"/>
    <w:rsid w:val="006068E7"/>
  </w:style>
  <w:style w:type="paragraph" w:styleId="a7">
    <w:name w:val="List Paragraph"/>
    <w:basedOn w:val="a"/>
    <w:uiPriority w:val="34"/>
    <w:qFormat/>
    <w:rsid w:val="006068E7"/>
    <w:pPr>
      <w:ind w:left="720"/>
      <w:contextualSpacing/>
    </w:pPr>
  </w:style>
  <w:style w:type="paragraph" w:styleId="a8">
    <w:name w:val="Balloon Text"/>
    <w:basedOn w:val="a"/>
    <w:link w:val="a9"/>
    <w:uiPriority w:val="99"/>
    <w:semiHidden/>
    <w:unhideWhenUsed/>
    <w:rsid w:val="00CC0A7B"/>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CC0A7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3</Pages>
  <Words>878</Words>
  <Characters>4390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עוקשי הלה</cp:lastModifiedBy>
  <cp:revision>12</cp:revision>
  <dcterms:created xsi:type="dcterms:W3CDTF">2018-09-12T06:45:00Z</dcterms:created>
  <dcterms:modified xsi:type="dcterms:W3CDTF">2018-09-16T09:25:00Z</dcterms:modified>
</cp:coreProperties>
</file>